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739" w:rsidRPr="007F6C60" w:rsidRDefault="000755E6" w:rsidP="00B9559D">
      <w:pPr>
        <w:jc w:val="center"/>
        <w:rPr>
          <w:rFonts w:asciiTheme="minorHAnsi" w:hAnsiTheme="minorHAnsi"/>
          <w:b/>
        </w:rPr>
      </w:pPr>
      <w:bookmarkStart w:id="0" w:name="_GoBack"/>
      <w:bookmarkEnd w:id="0"/>
      <w:r w:rsidRPr="007F6C60">
        <w:rPr>
          <w:rFonts w:asciiTheme="minorHAnsi" w:hAnsiTheme="minorHAnsi"/>
          <w:b/>
        </w:rPr>
        <w:t>Custer County Library</w:t>
      </w:r>
      <w:r w:rsidR="00525B2B" w:rsidRPr="007F6C60">
        <w:rPr>
          <w:rFonts w:asciiTheme="minorHAnsi" w:hAnsiTheme="minorHAnsi"/>
          <w:b/>
        </w:rPr>
        <w:t xml:space="preserve"> Board</w:t>
      </w:r>
    </w:p>
    <w:p w:rsidR="00525B2B" w:rsidRPr="007F6C60" w:rsidRDefault="00525B2B" w:rsidP="00B9559D">
      <w:pPr>
        <w:jc w:val="center"/>
        <w:rPr>
          <w:rFonts w:asciiTheme="minorHAnsi" w:hAnsiTheme="minorHAnsi"/>
          <w:b/>
        </w:rPr>
      </w:pPr>
      <w:r w:rsidRPr="007F6C60">
        <w:rPr>
          <w:rFonts w:asciiTheme="minorHAnsi" w:hAnsiTheme="minorHAnsi"/>
          <w:b/>
        </w:rPr>
        <w:t>Minutes</w:t>
      </w:r>
    </w:p>
    <w:p w:rsidR="000755E6" w:rsidRDefault="00455494" w:rsidP="00B9559D">
      <w:pPr>
        <w:rPr>
          <w:rFonts w:asciiTheme="minorHAnsi" w:hAnsiTheme="minorHAnsi"/>
          <w:b/>
        </w:rPr>
      </w:pPr>
      <w:r>
        <w:rPr>
          <w:rFonts w:asciiTheme="minorHAnsi" w:hAnsiTheme="minorHAnsi"/>
          <w:b/>
        </w:rPr>
        <w:t>September 20</w:t>
      </w:r>
      <w:r w:rsidR="0036078F">
        <w:rPr>
          <w:rFonts w:asciiTheme="minorHAnsi" w:hAnsiTheme="minorHAnsi"/>
          <w:b/>
        </w:rPr>
        <w:t>, 2023</w:t>
      </w:r>
      <w:r w:rsidR="003E42C4" w:rsidRPr="007F6C60">
        <w:rPr>
          <w:rFonts w:asciiTheme="minorHAnsi" w:hAnsiTheme="minorHAnsi"/>
          <w:b/>
        </w:rPr>
        <w:tab/>
      </w:r>
      <w:r w:rsidR="003E42C4" w:rsidRPr="007F6C60">
        <w:rPr>
          <w:rFonts w:asciiTheme="minorHAnsi" w:hAnsiTheme="minorHAnsi"/>
          <w:b/>
        </w:rPr>
        <w:tab/>
      </w:r>
      <w:r w:rsidR="003E42C4" w:rsidRPr="007F6C60">
        <w:rPr>
          <w:rFonts w:asciiTheme="minorHAnsi" w:hAnsiTheme="minorHAnsi"/>
          <w:b/>
        </w:rPr>
        <w:tab/>
      </w:r>
      <w:r w:rsidR="003E42C4" w:rsidRPr="007F6C60">
        <w:rPr>
          <w:rFonts w:asciiTheme="minorHAnsi" w:hAnsiTheme="minorHAnsi"/>
          <w:b/>
        </w:rPr>
        <w:tab/>
      </w:r>
      <w:r w:rsidR="00565B93" w:rsidRPr="007F6C60">
        <w:rPr>
          <w:rFonts w:asciiTheme="minorHAnsi" w:hAnsiTheme="minorHAnsi"/>
          <w:b/>
        </w:rPr>
        <w:tab/>
      </w:r>
      <w:r w:rsidR="000D04A3" w:rsidRPr="007F6C60">
        <w:rPr>
          <w:rFonts w:asciiTheme="minorHAnsi" w:hAnsiTheme="minorHAnsi"/>
          <w:b/>
        </w:rPr>
        <w:tab/>
        <w:t xml:space="preserve">     </w:t>
      </w:r>
      <w:r w:rsidR="00D30F21" w:rsidRPr="007F6C60">
        <w:rPr>
          <w:rFonts w:asciiTheme="minorHAnsi" w:hAnsiTheme="minorHAnsi"/>
          <w:b/>
        </w:rPr>
        <w:tab/>
      </w:r>
      <w:r w:rsidR="00537E28">
        <w:rPr>
          <w:rFonts w:asciiTheme="minorHAnsi" w:hAnsiTheme="minorHAnsi"/>
          <w:b/>
        </w:rPr>
        <w:t xml:space="preserve"> </w:t>
      </w:r>
      <w:r w:rsidR="001B139E">
        <w:rPr>
          <w:rFonts w:asciiTheme="minorHAnsi" w:hAnsiTheme="minorHAnsi"/>
          <w:b/>
        </w:rPr>
        <w:tab/>
      </w:r>
      <w:r w:rsidR="001523F6">
        <w:rPr>
          <w:rFonts w:asciiTheme="minorHAnsi" w:hAnsiTheme="minorHAnsi"/>
          <w:b/>
        </w:rPr>
        <w:t>Custer County</w:t>
      </w:r>
      <w:r w:rsidR="00562EDA" w:rsidRPr="007F6C60">
        <w:rPr>
          <w:rFonts w:asciiTheme="minorHAnsi" w:hAnsiTheme="minorHAnsi"/>
          <w:b/>
        </w:rPr>
        <w:t xml:space="preserve"> </w:t>
      </w:r>
      <w:r w:rsidR="00F54289" w:rsidRPr="007F6C60">
        <w:rPr>
          <w:rFonts w:asciiTheme="minorHAnsi" w:hAnsiTheme="minorHAnsi"/>
          <w:b/>
        </w:rPr>
        <w:t>Library</w:t>
      </w:r>
    </w:p>
    <w:p w:rsidR="001B139E" w:rsidRPr="007F6C60" w:rsidRDefault="001B139E" w:rsidP="00B9559D">
      <w:pPr>
        <w:rPr>
          <w:rFonts w:asciiTheme="minorHAnsi" w:hAnsiTheme="minorHAnsi"/>
        </w:rPr>
      </w:pPr>
    </w:p>
    <w:p w:rsidR="00427FBF" w:rsidRPr="00B97B80" w:rsidRDefault="000755E6" w:rsidP="00B9559D">
      <w:pPr>
        <w:rPr>
          <w:rFonts w:asciiTheme="minorHAnsi" w:hAnsiTheme="minorHAnsi" w:cs="Calibri"/>
          <w:i/>
          <w:sz w:val="22"/>
          <w:szCs w:val="22"/>
        </w:rPr>
      </w:pPr>
      <w:r w:rsidRPr="00B97B80">
        <w:rPr>
          <w:rFonts w:asciiTheme="minorHAnsi" w:hAnsiTheme="minorHAnsi" w:cs="Calibri"/>
          <w:i/>
          <w:sz w:val="22"/>
          <w:szCs w:val="22"/>
        </w:rPr>
        <w:t xml:space="preserve">The </w:t>
      </w:r>
      <w:r w:rsidR="00F31413" w:rsidRPr="00B97B80">
        <w:rPr>
          <w:rFonts w:asciiTheme="minorHAnsi" w:hAnsiTheme="minorHAnsi" w:cs="Calibri"/>
          <w:i/>
          <w:sz w:val="22"/>
          <w:szCs w:val="22"/>
        </w:rPr>
        <w:t>C</w:t>
      </w:r>
      <w:r w:rsidRPr="00B97B80">
        <w:rPr>
          <w:rFonts w:asciiTheme="minorHAnsi" w:hAnsiTheme="minorHAnsi" w:cs="Calibri"/>
          <w:i/>
          <w:sz w:val="22"/>
          <w:szCs w:val="22"/>
        </w:rPr>
        <w:t xml:space="preserve">uster County Library Board </w:t>
      </w:r>
      <w:r w:rsidR="00E75A0C" w:rsidRPr="00B97B80">
        <w:rPr>
          <w:rFonts w:asciiTheme="minorHAnsi" w:hAnsiTheme="minorHAnsi" w:cs="Calibri"/>
          <w:i/>
          <w:sz w:val="22"/>
          <w:szCs w:val="22"/>
        </w:rPr>
        <w:t xml:space="preserve">of Trustees </w:t>
      </w:r>
      <w:r w:rsidR="00F31413" w:rsidRPr="00B97B80">
        <w:rPr>
          <w:rFonts w:asciiTheme="minorHAnsi" w:hAnsiTheme="minorHAnsi" w:cs="Calibri"/>
          <w:i/>
          <w:sz w:val="22"/>
          <w:szCs w:val="22"/>
        </w:rPr>
        <w:t xml:space="preserve">met </w:t>
      </w:r>
      <w:r w:rsidR="001B533A" w:rsidRPr="00B97B80">
        <w:rPr>
          <w:rFonts w:asciiTheme="minorHAnsi" w:hAnsiTheme="minorHAnsi" w:cs="Calibri"/>
          <w:i/>
          <w:sz w:val="22"/>
          <w:szCs w:val="22"/>
        </w:rPr>
        <w:t xml:space="preserve">at </w:t>
      </w:r>
      <w:r w:rsidR="00455494">
        <w:rPr>
          <w:rFonts w:asciiTheme="minorHAnsi" w:hAnsiTheme="minorHAnsi" w:cs="Calibri"/>
          <w:i/>
          <w:sz w:val="22"/>
          <w:szCs w:val="22"/>
        </w:rPr>
        <w:t>12:59</w:t>
      </w:r>
      <w:r w:rsidR="009152D0" w:rsidRPr="00B97B80">
        <w:rPr>
          <w:rFonts w:asciiTheme="minorHAnsi" w:hAnsiTheme="minorHAnsi" w:cs="Calibri"/>
          <w:i/>
          <w:sz w:val="22"/>
          <w:szCs w:val="22"/>
        </w:rPr>
        <w:t xml:space="preserve"> p.m</w:t>
      </w:r>
      <w:r w:rsidR="001B533A" w:rsidRPr="00B97B80">
        <w:rPr>
          <w:rFonts w:asciiTheme="minorHAnsi" w:hAnsiTheme="minorHAnsi" w:cs="Calibri"/>
          <w:i/>
          <w:sz w:val="22"/>
          <w:szCs w:val="22"/>
        </w:rPr>
        <w:t xml:space="preserve">. </w:t>
      </w:r>
      <w:r w:rsidR="00F31413" w:rsidRPr="00B97B80">
        <w:rPr>
          <w:rFonts w:asciiTheme="minorHAnsi" w:hAnsiTheme="minorHAnsi" w:cs="Calibri"/>
          <w:i/>
          <w:sz w:val="22"/>
          <w:szCs w:val="22"/>
        </w:rPr>
        <w:t>on Wednesday</w:t>
      </w:r>
      <w:r w:rsidR="00A11D81">
        <w:rPr>
          <w:rFonts w:asciiTheme="minorHAnsi" w:hAnsiTheme="minorHAnsi" w:cs="Calibri"/>
          <w:i/>
          <w:sz w:val="22"/>
          <w:szCs w:val="22"/>
        </w:rPr>
        <w:t xml:space="preserve">, </w:t>
      </w:r>
      <w:r w:rsidR="00455494">
        <w:rPr>
          <w:rFonts w:asciiTheme="minorHAnsi" w:hAnsiTheme="minorHAnsi" w:cs="Calibri"/>
          <w:i/>
          <w:sz w:val="22"/>
          <w:szCs w:val="22"/>
        </w:rPr>
        <w:t xml:space="preserve">September </w:t>
      </w:r>
      <w:proofErr w:type="gramStart"/>
      <w:r w:rsidR="00455494">
        <w:rPr>
          <w:rFonts w:asciiTheme="minorHAnsi" w:hAnsiTheme="minorHAnsi" w:cs="Calibri"/>
          <w:i/>
          <w:sz w:val="22"/>
          <w:szCs w:val="22"/>
        </w:rPr>
        <w:t>20</w:t>
      </w:r>
      <w:r w:rsidR="00455494" w:rsidRPr="00455494">
        <w:rPr>
          <w:rFonts w:asciiTheme="minorHAnsi" w:hAnsiTheme="minorHAnsi" w:cs="Calibri"/>
          <w:i/>
          <w:sz w:val="22"/>
          <w:szCs w:val="22"/>
          <w:vertAlign w:val="superscript"/>
        </w:rPr>
        <w:t>th</w:t>
      </w:r>
      <w:r w:rsidR="00455494">
        <w:rPr>
          <w:rFonts w:asciiTheme="minorHAnsi" w:hAnsiTheme="minorHAnsi" w:cs="Calibri"/>
          <w:i/>
          <w:sz w:val="22"/>
          <w:szCs w:val="22"/>
        </w:rPr>
        <w:t xml:space="preserve"> </w:t>
      </w:r>
      <w:r w:rsidR="00B97B80" w:rsidRPr="00B97B80">
        <w:rPr>
          <w:rFonts w:asciiTheme="minorHAnsi" w:hAnsiTheme="minorHAnsi" w:cs="Calibri"/>
          <w:i/>
          <w:sz w:val="22"/>
          <w:szCs w:val="22"/>
        </w:rPr>
        <w:t xml:space="preserve"> </w:t>
      </w:r>
      <w:r w:rsidR="008126F8" w:rsidRPr="00B97B80">
        <w:rPr>
          <w:rFonts w:asciiTheme="minorHAnsi" w:hAnsiTheme="minorHAnsi" w:cs="Calibri"/>
          <w:i/>
          <w:sz w:val="22"/>
          <w:szCs w:val="22"/>
        </w:rPr>
        <w:t>at</w:t>
      </w:r>
      <w:proofErr w:type="gramEnd"/>
      <w:r w:rsidR="008126F8" w:rsidRPr="00B97B80">
        <w:rPr>
          <w:rFonts w:asciiTheme="minorHAnsi" w:hAnsiTheme="minorHAnsi" w:cs="Calibri"/>
          <w:i/>
          <w:sz w:val="22"/>
          <w:szCs w:val="22"/>
        </w:rPr>
        <w:t xml:space="preserve"> the </w:t>
      </w:r>
      <w:r w:rsidR="00540D07">
        <w:rPr>
          <w:rFonts w:asciiTheme="minorHAnsi" w:hAnsiTheme="minorHAnsi" w:cs="Calibri"/>
          <w:i/>
          <w:sz w:val="22"/>
          <w:szCs w:val="22"/>
        </w:rPr>
        <w:t xml:space="preserve">Custer County </w:t>
      </w:r>
      <w:proofErr w:type="spellStart"/>
      <w:r w:rsidR="00540D07">
        <w:rPr>
          <w:rFonts w:asciiTheme="minorHAnsi" w:hAnsiTheme="minorHAnsi" w:cs="Calibri"/>
          <w:i/>
          <w:sz w:val="22"/>
          <w:szCs w:val="22"/>
        </w:rPr>
        <w:t>LIbrary</w:t>
      </w:r>
      <w:proofErr w:type="spellEnd"/>
      <w:r w:rsidR="008126F8" w:rsidRPr="00B97B80">
        <w:rPr>
          <w:rFonts w:asciiTheme="minorHAnsi" w:hAnsiTheme="minorHAnsi" w:cs="Calibri"/>
          <w:i/>
          <w:sz w:val="22"/>
          <w:szCs w:val="22"/>
        </w:rPr>
        <w:t>.</w:t>
      </w:r>
      <w:r w:rsidR="00A9224C" w:rsidRPr="00B97B80">
        <w:rPr>
          <w:rFonts w:asciiTheme="minorHAnsi" w:hAnsiTheme="minorHAnsi" w:cs="Calibri"/>
          <w:i/>
          <w:sz w:val="22"/>
          <w:szCs w:val="22"/>
        </w:rPr>
        <w:t xml:space="preserve">  </w:t>
      </w:r>
      <w:r w:rsidR="00D4610F" w:rsidRPr="00B97B80">
        <w:rPr>
          <w:rFonts w:asciiTheme="minorHAnsi" w:hAnsiTheme="minorHAnsi" w:cs="Calibri"/>
          <w:i/>
          <w:sz w:val="22"/>
          <w:szCs w:val="22"/>
        </w:rPr>
        <w:t>Persons in attendance were</w:t>
      </w:r>
      <w:r w:rsidR="00175158">
        <w:rPr>
          <w:rFonts w:asciiTheme="minorHAnsi" w:hAnsiTheme="minorHAnsi" w:cs="Calibri"/>
          <w:i/>
          <w:sz w:val="22"/>
          <w:szCs w:val="22"/>
        </w:rPr>
        <w:t xml:space="preserve"> </w:t>
      </w:r>
      <w:r w:rsidR="00540D07">
        <w:rPr>
          <w:rFonts w:asciiTheme="minorHAnsi" w:hAnsiTheme="minorHAnsi" w:cs="Calibri"/>
          <w:i/>
          <w:sz w:val="22"/>
          <w:szCs w:val="22"/>
        </w:rPr>
        <w:t>Interim</w:t>
      </w:r>
      <w:r w:rsidR="00C65A42">
        <w:rPr>
          <w:rFonts w:asciiTheme="minorHAnsi" w:hAnsiTheme="minorHAnsi" w:cs="Calibri"/>
          <w:i/>
          <w:sz w:val="22"/>
          <w:szCs w:val="22"/>
        </w:rPr>
        <w:t xml:space="preserve"> Library Director Sarah Myers, Library Assistant Hermosa Branch Director Bert Phillip,</w:t>
      </w:r>
      <w:r w:rsidR="005D6B00">
        <w:rPr>
          <w:rFonts w:asciiTheme="minorHAnsi" w:hAnsiTheme="minorHAnsi" w:cs="Calibri"/>
          <w:i/>
          <w:sz w:val="22"/>
          <w:szCs w:val="22"/>
        </w:rPr>
        <w:t xml:space="preserve"> </w:t>
      </w:r>
      <w:r w:rsidR="00E474ED">
        <w:rPr>
          <w:rFonts w:asciiTheme="minorHAnsi" w:hAnsiTheme="minorHAnsi" w:cs="Calibri"/>
          <w:i/>
          <w:sz w:val="22"/>
          <w:szCs w:val="22"/>
        </w:rPr>
        <w:t>c</w:t>
      </w:r>
      <w:r w:rsidR="00175158">
        <w:rPr>
          <w:rFonts w:asciiTheme="minorHAnsi" w:hAnsiTheme="minorHAnsi" w:cs="Calibri"/>
          <w:i/>
          <w:sz w:val="22"/>
          <w:szCs w:val="22"/>
        </w:rPr>
        <w:t xml:space="preserve">urrent Trustees </w:t>
      </w:r>
      <w:r w:rsidR="00B97B80" w:rsidRPr="00B97B80">
        <w:rPr>
          <w:rFonts w:asciiTheme="minorHAnsi" w:hAnsiTheme="minorHAnsi" w:cs="Calibri"/>
          <w:i/>
          <w:sz w:val="22"/>
          <w:szCs w:val="22"/>
        </w:rPr>
        <w:t>Dav</w:t>
      </w:r>
      <w:r w:rsidR="00B9559D">
        <w:rPr>
          <w:rFonts w:asciiTheme="minorHAnsi" w:hAnsiTheme="minorHAnsi" w:cs="Calibri"/>
          <w:i/>
          <w:sz w:val="22"/>
          <w:szCs w:val="22"/>
        </w:rPr>
        <w:t>e</w:t>
      </w:r>
      <w:r w:rsidR="00B97B80" w:rsidRPr="00B97B80">
        <w:rPr>
          <w:rFonts w:asciiTheme="minorHAnsi" w:hAnsiTheme="minorHAnsi" w:cs="Calibri"/>
          <w:i/>
          <w:sz w:val="22"/>
          <w:szCs w:val="22"/>
        </w:rPr>
        <w:t xml:space="preserve"> Sutton, Cheryl Dillon</w:t>
      </w:r>
      <w:r w:rsidR="00537E28" w:rsidRPr="00B97B80">
        <w:rPr>
          <w:rFonts w:asciiTheme="minorHAnsi" w:hAnsiTheme="minorHAnsi" w:cs="Calibri"/>
          <w:i/>
          <w:sz w:val="22"/>
          <w:szCs w:val="22"/>
        </w:rPr>
        <w:t xml:space="preserve">, </w:t>
      </w:r>
      <w:r w:rsidR="00B97B80" w:rsidRPr="00B97B80">
        <w:rPr>
          <w:rFonts w:asciiTheme="minorHAnsi" w:hAnsiTheme="minorHAnsi" w:cs="Calibri"/>
          <w:i/>
          <w:sz w:val="22"/>
          <w:szCs w:val="22"/>
        </w:rPr>
        <w:t>Ka</w:t>
      </w:r>
      <w:r w:rsidR="00175158">
        <w:rPr>
          <w:rFonts w:asciiTheme="minorHAnsi" w:hAnsiTheme="minorHAnsi" w:cs="Calibri"/>
          <w:i/>
          <w:sz w:val="22"/>
          <w:szCs w:val="22"/>
        </w:rPr>
        <w:t xml:space="preserve">tie </w:t>
      </w:r>
      <w:r w:rsidR="00A11D81">
        <w:rPr>
          <w:rFonts w:asciiTheme="minorHAnsi" w:hAnsiTheme="minorHAnsi" w:cs="Calibri"/>
          <w:i/>
          <w:sz w:val="22"/>
          <w:szCs w:val="22"/>
        </w:rPr>
        <w:t>Wiederholt</w:t>
      </w:r>
      <w:r w:rsidR="001523F6">
        <w:rPr>
          <w:rFonts w:asciiTheme="minorHAnsi" w:hAnsiTheme="minorHAnsi" w:cs="Calibri"/>
          <w:i/>
          <w:sz w:val="22"/>
          <w:szCs w:val="22"/>
        </w:rPr>
        <w:t>,</w:t>
      </w:r>
      <w:r w:rsidR="00A11D81">
        <w:rPr>
          <w:rFonts w:asciiTheme="minorHAnsi" w:hAnsiTheme="minorHAnsi" w:cs="Calibri"/>
          <w:i/>
          <w:sz w:val="22"/>
          <w:szCs w:val="22"/>
        </w:rPr>
        <w:t xml:space="preserve"> and</w:t>
      </w:r>
      <w:r w:rsidR="00175158">
        <w:rPr>
          <w:rFonts w:asciiTheme="minorHAnsi" w:hAnsiTheme="minorHAnsi" w:cs="Calibri"/>
          <w:i/>
          <w:sz w:val="22"/>
          <w:szCs w:val="22"/>
        </w:rPr>
        <w:t xml:space="preserve"> Leo Van Sambeek</w:t>
      </w:r>
      <w:r w:rsidR="00455494">
        <w:rPr>
          <w:rFonts w:asciiTheme="minorHAnsi" w:hAnsiTheme="minorHAnsi" w:cs="Calibri"/>
          <w:i/>
          <w:sz w:val="22"/>
          <w:szCs w:val="22"/>
        </w:rPr>
        <w:t>, Kibbon Rittberger, and Jayne Leusink (via Zoom)</w:t>
      </w:r>
      <w:r w:rsidR="00175158">
        <w:rPr>
          <w:rFonts w:asciiTheme="minorHAnsi" w:hAnsiTheme="minorHAnsi" w:cs="Calibri"/>
          <w:i/>
          <w:sz w:val="22"/>
          <w:szCs w:val="22"/>
        </w:rPr>
        <w:t xml:space="preserve">.  </w:t>
      </w:r>
      <w:r w:rsidR="00D9724B">
        <w:rPr>
          <w:rFonts w:asciiTheme="minorHAnsi" w:hAnsiTheme="minorHAnsi" w:cs="Calibri"/>
          <w:i/>
          <w:sz w:val="22"/>
          <w:szCs w:val="22"/>
        </w:rPr>
        <w:t>Dave</w:t>
      </w:r>
      <w:r w:rsidR="00C838FB" w:rsidRPr="00B97B80">
        <w:rPr>
          <w:rFonts w:asciiTheme="minorHAnsi" w:hAnsiTheme="minorHAnsi" w:cs="Calibri"/>
          <w:i/>
          <w:sz w:val="22"/>
          <w:szCs w:val="22"/>
        </w:rPr>
        <w:t xml:space="preserve"> </w:t>
      </w:r>
      <w:r w:rsidR="00562EDA" w:rsidRPr="00B97B80">
        <w:rPr>
          <w:rFonts w:asciiTheme="minorHAnsi" w:hAnsiTheme="minorHAnsi" w:cs="Calibri"/>
          <w:i/>
          <w:sz w:val="22"/>
          <w:szCs w:val="22"/>
        </w:rPr>
        <w:t xml:space="preserve">chaired the meeting and called it to order at </w:t>
      </w:r>
      <w:r w:rsidR="003A1D5D">
        <w:rPr>
          <w:rFonts w:asciiTheme="minorHAnsi" w:hAnsiTheme="minorHAnsi" w:cs="Calibri"/>
          <w:i/>
          <w:sz w:val="22"/>
          <w:szCs w:val="22"/>
        </w:rPr>
        <w:t>1:00</w:t>
      </w:r>
      <w:r w:rsidR="00402F31" w:rsidRPr="00B97B80">
        <w:rPr>
          <w:rFonts w:asciiTheme="minorHAnsi" w:hAnsiTheme="minorHAnsi" w:cs="Calibri"/>
          <w:i/>
          <w:sz w:val="22"/>
          <w:szCs w:val="22"/>
        </w:rPr>
        <w:t xml:space="preserve"> p.m.</w:t>
      </w:r>
      <w:r w:rsidR="00D4610F" w:rsidRPr="00B97B80">
        <w:rPr>
          <w:rFonts w:asciiTheme="minorHAnsi" w:hAnsiTheme="minorHAnsi" w:cs="Calibri"/>
          <w:i/>
          <w:sz w:val="22"/>
          <w:szCs w:val="22"/>
        </w:rPr>
        <w:t xml:space="preserve"> </w:t>
      </w:r>
      <w:r w:rsidR="009152D0" w:rsidRPr="00B97B80">
        <w:rPr>
          <w:rFonts w:asciiTheme="minorHAnsi" w:hAnsiTheme="minorHAnsi" w:cs="Calibri"/>
          <w:i/>
          <w:sz w:val="22"/>
          <w:szCs w:val="22"/>
        </w:rPr>
        <w:t xml:space="preserve"> </w:t>
      </w:r>
    </w:p>
    <w:p w:rsidR="00FC2534" w:rsidRPr="00B97B80" w:rsidRDefault="00FC2534" w:rsidP="00B9559D">
      <w:pPr>
        <w:rPr>
          <w:rFonts w:asciiTheme="minorHAnsi" w:hAnsiTheme="minorHAnsi"/>
          <w:b/>
          <w:sz w:val="22"/>
          <w:szCs w:val="22"/>
          <w:u w:val="single"/>
        </w:rPr>
      </w:pPr>
    </w:p>
    <w:p w:rsidR="009152D0" w:rsidRDefault="0036078F" w:rsidP="00B9559D">
      <w:pPr>
        <w:rPr>
          <w:rFonts w:asciiTheme="minorHAnsi" w:hAnsiTheme="minorHAnsi"/>
          <w:b/>
          <w:sz w:val="22"/>
          <w:szCs w:val="22"/>
          <w:u w:val="single"/>
        </w:rPr>
      </w:pPr>
      <w:r>
        <w:rPr>
          <w:rFonts w:asciiTheme="minorHAnsi" w:hAnsiTheme="minorHAnsi"/>
          <w:b/>
          <w:sz w:val="22"/>
          <w:szCs w:val="22"/>
          <w:u w:val="single"/>
        </w:rPr>
        <w:t>AGENDA CHANGES/CORRECTIONS</w:t>
      </w:r>
      <w:r w:rsidR="00F3535C">
        <w:rPr>
          <w:rFonts w:asciiTheme="minorHAnsi" w:hAnsiTheme="minorHAnsi"/>
          <w:b/>
          <w:sz w:val="22"/>
          <w:szCs w:val="22"/>
          <w:u w:val="single"/>
        </w:rPr>
        <w:t xml:space="preserve"> </w:t>
      </w:r>
    </w:p>
    <w:p w:rsidR="00540D07" w:rsidRPr="00540D07" w:rsidRDefault="00A11D81" w:rsidP="00540D07">
      <w:pPr>
        <w:pStyle w:val="ListParagraph"/>
        <w:numPr>
          <w:ilvl w:val="0"/>
          <w:numId w:val="44"/>
        </w:numPr>
        <w:rPr>
          <w:rFonts w:asciiTheme="minorHAnsi" w:hAnsiTheme="minorHAnsi"/>
          <w:b/>
          <w:i/>
          <w:sz w:val="22"/>
          <w:szCs w:val="22"/>
          <w:u w:val="single"/>
        </w:rPr>
      </w:pPr>
      <w:r>
        <w:rPr>
          <w:rFonts w:asciiTheme="minorHAnsi" w:hAnsiTheme="minorHAnsi"/>
          <w:i/>
          <w:sz w:val="22"/>
          <w:szCs w:val="22"/>
        </w:rPr>
        <w:t>No changes or amendments to the agenda.</w:t>
      </w:r>
    </w:p>
    <w:p w:rsidR="00537E28" w:rsidRPr="00B97B80" w:rsidRDefault="00537E28" w:rsidP="00B9559D">
      <w:pPr>
        <w:rPr>
          <w:rFonts w:asciiTheme="minorHAnsi" w:hAnsiTheme="minorHAnsi"/>
          <w:sz w:val="22"/>
          <w:szCs w:val="22"/>
        </w:rPr>
      </w:pPr>
    </w:p>
    <w:p w:rsidR="00C93CE5" w:rsidRPr="00B97B80" w:rsidRDefault="00C93CE5" w:rsidP="00B9559D">
      <w:pPr>
        <w:rPr>
          <w:rFonts w:asciiTheme="minorHAnsi" w:hAnsiTheme="minorHAnsi"/>
          <w:b/>
          <w:sz w:val="22"/>
          <w:szCs w:val="22"/>
          <w:u w:val="single"/>
        </w:rPr>
      </w:pPr>
      <w:r w:rsidRPr="00B97B80">
        <w:rPr>
          <w:rFonts w:asciiTheme="minorHAnsi" w:hAnsiTheme="minorHAnsi"/>
          <w:b/>
          <w:sz w:val="22"/>
          <w:szCs w:val="22"/>
          <w:u w:val="single"/>
        </w:rPr>
        <w:t>MINUTES</w:t>
      </w:r>
    </w:p>
    <w:p w:rsidR="00C93CE5" w:rsidRPr="00540D07" w:rsidRDefault="00455494" w:rsidP="00B9559D">
      <w:pPr>
        <w:pStyle w:val="ListParagraph"/>
        <w:numPr>
          <w:ilvl w:val="0"/>
          <w:numId w:val="10"/>
        </w:numPr>
        <w:rPr>
          <w:rFonts w:asciiTheme="minorHAnsi" w:hAnsiTheme="minorHAnsi"/>
          <w:b/>
          <w:sz w:val="22"/>
          <w:szCs w:val="22"/>
        </w:rPr>
      </w:pPr>
      <w:r>
        <w:rPr>
          <w:rFonts w:asciiTheme="minorHAnsi" w:hAnsiTheme="minorHAnsi"/>
          <w:b/>
          <w:sz w:val="22"/>
          <w:szCs w:val="22"/>
        </w:rPr>
        <w:t>July 19</w:t>
      </w:r>
      <w:r w:rsidRPr="00455494">
        <w:rPr>
          <w:rFonts w:asciiTheme="minorHAnsi" w:hAnsiTheme="minorHAnsi"/>
          <w:b/>
          <w:sz w:val="22"/>
          <w:szCs w:val="22"/>
          <w:vertAlign w:val="superscript"/>
        </w:rPr>
        <w:t>th</w:t>
      </w:r>
      <w:r w:rsidR="00A11D81">
        <w:rPr>
          <w:rFonts w:asciiTheme="minorHAnsi" w:hAnsiTheme="minorHAnsi"/>
          <w:b/>
          <w:sz w:val="22"/>
          <w:szCs w:val="22"/>
        </w:rPr>
        <w:t xml:space="preserve"> </w:t>
      </w:r>
      <w:r w:rsidR="004C44AC" w:rsidRPr="00B97B80">
        <w:rPr>
          <w:rFonts w:asciiTheme="minorHAnsi" w:hAnsiTheme="minorHAnsi"/>
          <w:b/>
          <w:sz w:val="22"/>
          <w:szCs w:val="22"/>
        </w:rPr>
        <w:t>Board Minutes</w:t>
      </w:r>
      <w:r w:rsidR="00087333" w:rsidRPr="00B97B80">
        <w:rPr>
          <w:rFonts w:asciiTheme="minorHAnsi" w:hAnsiTheme="minorHAnsi"/>
          <w:i/>
          <w:sz w:val="22"/>
          <w:szCs w:val="22"/>
        </w:rPr>
        <w:t xml:space="preserve">:  </w:t>
      </w:r>
      <w:r>
        <w:rPr>
          <w:rFonts w:asciiTheme="minorHAnsi" w:hAnsiTheme="minorHAnsi"/>
          <w:i/>
          <w:sz w:val="22"/>
          <w:szCs w:val="22"/>
        </w:rPr>
        <w:t>Cheryl</w:t>
      </w:r>
      <w:r w:rsidR="00B97B80" w:rsidRPr="00B97B80">
        <w:rPr>
          <w:rFonts w:asciiTheme="minorHAnsi" w:hAnsiTheme="minorHAnsi"/>
          <w:i/>
          <w:sz w:val="22"/>
          <w:szCs w:val="22"/>
        </w:rPr>
        <w:t xml:space="preserve"> </w:t>
      </w:r>
      <w:r w:rsidR="00537E28" w:rsidRPr="00B97B80">
        <w:rPr>
          <w:rFonts w:asciiTheme="minorHAnsi" w:hAnsiTheme="minorHAnsi"/>
          <w:i/>
          <w:sz w:val="22"/>
          <w:szCs w:val="22"/>
        </w:rPr>
        <w:t xml:space="preserve">made a </w:t>
      </w:r>
      <w:r w:rsidR="00175158">
        <w:rPr>
          <w:rFonts w:asciiTheme="minorHAnsi" w:hAnsiTheme="minorHAnsi"/>
          <w:i/>
          <w:sz w:val="22"/>
          <w:szCs w:val="22"/>
        </w:rPr>
        <w:t>m</w:t>
      </w:r>
      <w:r w:rsidR="005D6B00">
        <w:rPr>
          <w:rFonts w:asciiTheme="minorHAnsi" w:hAnsiTheme="minorHAnsi"/>
          <w:i/>
          <w:sz w:val="22"/>
          <w:szCs w:val="22"/>
        </w:rPr>
        <w:t>otion to approve the</w:t>
      </w:r>
      <w:r w:rsidR="003A1D5D">
        <w:rPr>
          <w:rFonts w:asciiTheme="minorHAnsi" w:hAnsiTheme="minorHAnsi"/>
          <w:i/>
          <w:sz w:val="22"/>
          <w:szCs w:val="22"/>
        </w:rPr>
        <w:t xml:space="preserve"> </w:t>
      </w:r>
      <w:r>
        <w:rPr>
          <w:rFonts w:asciiTheme="minorHAnsi" w:hAnsiTheme="minorHAnsi"/>
          <w:i/>
          <w:sz w:val="22"/>
          <w:szCs w:val="22"/>
        </w:rPr>
        <w:t>July</w:t>
      </w:r>
      <w:r w:rsidR="003A1D5D">
        <w:rPr>
          <w:rFonts w:asciiTheme="minorHAnsi" w:hAnsiTheme="minorHAnsi"/>
          <w:i/>
          <w:sz w:val="22"/>
          <w:szCs w:val="22"/>
        </w:rPr>
        <w:t xml:space="preserve"> Board minutes.  </w:t>
      </w:r>
      <w:r>
        <w:rPr>
          <w:rFonts w:asciiTheme="minorHAnsi" w:hAnsiTheme="minorHAnsi"/>
          <w:i/>
          <w:sz w:val="22"/>
          <w:szCs w:val="22"/>
        </w:rPr>
        <w:t>Katie</w:t>
      </w:r>
      <w:r w:rsidR="00537E28" w:rsidRPr="00B97B80">
        <w:rPr>
          <w:rFonts w:asciiTheme="minorHAnsi" w:hAnsiTheme="minorHAnsi"/>
          <w:i/>
          <w:sz w:val="22"/>
          <w:szCs w:val="22"/>
        </w:rPr>
        <w:t xml:space="preserve"> seconded the motion. </w:t>
      </w:r>
      <w:r w:rsidR="00B97B80" w:rsidRPr="00B97B80">
        <w:rPr>
          <w:rFonts w:asciiTheme="minorHAnsi" w:hAnsiTheme="minorHAnsi"/>
          <w:i/>
          <w:sz w:val="22"/>
          <w:szCs w:val="22"/>
        </w:rPr>
        <w:t>The motion carried</w:t>
      </w:r>
      <w:r w:rsidR="00635DEB">
        <w:rPr>
          <w:rFonts w:asciiTheme="minorHAnsi" w:hAnsiTheme="minorHAnsi"/>
          <w:i/>
          <w:sz w:val="22"/>
          <w:szCs w:val="22"/>
        </w:rPr>
        <w:t>.</w:t>
      </w:r>
      <w:r w:rsidR="00537E28" w:rsidRPr="00B97B80">
        <w:rPr>
          <w:rFonts w:asciiTheme="minorHAnsi" w:hAnsiTheme="minorHAnsi"/>
          <w:i/>
          <w:sz w:val="22"/>
          <w:szCs w:val="22"/>
        </w:rPr>
        <w:t xml:space="preserve">  </w:t>
      </w:r>
    </w:p>
    <w:p w:rsidR="00C93CE5" w:rsidRPr="00B97B80" w:rsidRDefault="00C93CE5" w:rsidP="00B9559D">
      <w:pPr>
        <w:ind w:left="720"/>
        <w:rPr>
          <w:rFonts w:asciiTheme="minorHAnsi" w:hAnsiTheme="minorHAnsi"/>
          <w:b/>
          <w:sz w:val="22"/>
          <w:szCs w:val="22"/>
        </w:rPr>
      </w:pPr>
    </w:p>
    <w:p w:rsidR="00D30F21" w:rsidRDefault="00C93CE5" w:rsidP="00B9559D">
      <w:pPr>
        <w:rPr>
          <w:rFonts w:asciiTheme="minorHAnsi" w:hAnsiTheme="minorHAnsi"/>
          <w:i/>
          <w:sz w:val="22"/>
          <w:szCs w:val="22"/>
        </w:rPr>
      </w:pPr>
      <w:r w:rsidRPr="00B97B80">
        <w:rPr>
          <w:rFonts w:asciiTheme="minorHAnsi" w:hAnsiTheme="minorHAnsi"/>
          <w:b/>
          <w:sz w:val="22"/>
          <w:szCs w:val="22"/>
          <w:u w:val="single"/>
        </w:rPr>
        <w:t>TREASUR</w:t>
      </w:r>
      <w:r w:rsidR="00CB6F22" w:rsidRPr="00B97B80">
        <w:rPr>
          <w:rFonts w:asciiTheme="minorHAnsi" w:hAnsiTheme="minorHAnsi"/>
          <w:b/>
          <w:sz w:val="22"/>
          <w:szCs w:val="22"/>
          <w:u w:val="single"/>
        </w:rPr>
        <w:t>ER REPORT</w:t>
      </w:r>
      <w:r w:rsidRPr="00B97B80">
        <w:rPr>
          <w:rFonts w:asciiTheme="minorHAnsi" w:hAnsiTheme="minorHAnsi"/>
          <w:sz w:val="22"/>
          <w:szCs w:val="22"/>
        </w:rPr>
        <w:t>:</w:t>
      </w:r>
      <w:r w:rsidR="003178B3" w:rsidRPr="00B97B80">
        <w:rPr>
          <w:rFonts w:asciiTheme="minorHAnsi" w:hAnsiTheme="minorHAnsi"/>
          <w:sz w:val="22"/>
          <w:szCs w:val="22"/>
        </w:rPr>
        <w:t xml:space="preserve"> </w:t>
      </w:r>
      <w:r w:rsidR="000334A9">
        <w:rPr>
          <w:rFonts w:asciiTheme="minorHAnsi" w:hAnsiTheme="minorHAnsi"/>
          <w:i/>
          <w:sz w:val="22"/>
          <w:szCs w:val="22"/>
        </w:rPr>
        <w:t xml:space="preserve">The Board </w:t>
      </w:r>
      <w:r w:rsidR="00540D07">
        <w:rPr>
          <w:rFonts w:asciiTheme="minorHAnsi" w:hAnsiTheme="minorHAnsi"/>
          <w:i/>
          <w:sz w:val="22"/>
          <w:szCs w:val="22"/>
        </w:rPr>
        <w:t xml:space="preserve">reviewed the </w:t>
      </w:r>
      <w:r w:rsidR="00455494">
        <w:rPr>
          <w:rFonts w:asciiTheme="minorHAnsi" w:hAnsiTheme="minorHAnsi"/>
          <w:i/>
          <w:sz w:val="22"/>
          <w:szCs w:val="22"/>
        </w:rPr>
        <w:t>July and August</w:t>
      </w:r>
      <w:r w:rsidR="00540D07">
        <w:rPr>
          <w:rFonts w:asciiTheme="minorHAnsi" w:hAnsiTheme="minorHAnsi"/>
          <w:i/>
          <w:sz w:val="22"/>
          <w:szCs w:val="22"/>
        </w:rPr>
        <w:t xml:space="preserve"> </w:t>
      </w:r>
      <w:proofErr w:type="spellStart"/>
      <w:r w:rsidR="00540D07">
        <w:rPr>
          <w:rFonts w:asciiTheme="minorHAnsi" w:hAnsiTheme="minorHAnsi"/>
          <w:i/>
          <w:sz w:val="22"/>
          <w:szCs w:val="22"/>
        </w:rPr>
        <w:t>finaincails</w:t>
      </w:r>
      <w:proofErr w:type="spellEnd"/>
      <w:r w:rsidR="00540D07">
        <w:rPr>
          <w:rFonts w:asciiTheme="minorHAnsi" w:hAnsiTheme="minorHAnsi"/>
          <w:i/>
          <w:sz w:val="22"/>
          <w:szCs w:val="22"/>
        </w:rPr>
        <w:t xml:space="preserve"> for the Library and County ledger to track spending.</w:t>
      </w:r>
      <w:r w:rsidR="00A11D81">
        <w:rPr>
          <w:rFonts w:asciiTheme="minorHAnsi" w:hAnsiTheme="minorHAnsi"/>
          <w:i/>
          <w:sz w:val="22"/>
          <w:szCs w:val="22"/>
        </w:rPr>
        <w:t xml:space="preserve"> The library is half way through spending and areas needed budget line spent in 2023 were discussed. </w:t>
      </w:r>
      <w:r w:rsidR="00540D07">
        <w:rPr>
          <w:rFonts w:asciiTheme="minorHAnsi" w:hAnsiTheme="minorHAnsi"/>
          <w:i/>
          <w:sz w:val="22"/>
          <w:szCs w:val="22"/>
        </w:rPr>
        <w:t xml:space="preserve"> </w:t>
      </w:r>
      <w:r w:rsidR="00A11D81">
        <w:rPr>
          <w:rFonts w:asciiTheme="minorHAnsi" w:hAnsiTheme="minorHAnsi"/>
          <w:i/>
          <w:sz w:val="22"/>
          <w:szCs w:val="22"/>
        </w:rPr>
        <w:t>Computer updates for Custer and Hermosa were discussed.</w:t>
      </w:r>
    </w:p>
    <w:p w:rsidR="001523F6" w:rsidRPr="00B97B80" w:rsidRDefault="001523F6" w:rsidP="00B9559D">
      <w:pPr>
        <w:rPr>
          <w:rFonts w:asciiTheme="minorHAnsi" w:hAnsiTheme="minorHAnsi"/>
          <w:i/>
          <w:sz w:val="22"/>
          <w:szCs w:val="22"/>
        </w:rPr>
      </w:pPr>
    </w:p>
    <w:p w:rsidR="00027FE8" w:rsidRPr="005A17AF" w:rsidRDefault="00027FE8" w:rsidP="00027FE8">
      <w:pPr>
        <w:pStyle w:val="ListParagraph"/>
        <w:numPr>
          <w:ilvl w:val="0"/>
          <w:numId w:val="5"/>
        </w:numPr>
        <w:rPr>
          <w:rFonts w:asciiTheme="minorHAnsi" w:hAnsiTheme="minorHAnsi" w:cstheme="minorHAnsi"/>
          <w:sz w:val="22"/>
          <w:szCs w:val="22"/>
        </w:rPr>
      </w:pPr>
      <w:r w:rsidRPr="005A17AF">
        <w:rPr>
          <w:rFonts w:asciiTheme="minorHAnsi" w:hAnsiTheme="minorHAnsi" w:cstheme="minorHAnsi"/>
          <w:sz w:val="22"/>
          <w:szCs w:val="22"/>
        </w:rPr>
        <w:t xml:space="preserve">GENERAL CHECKING:  </w:t>
      </w:r>
      <w:r w:rsidRPr="005A17AF">
        <w:rPr>
          <w:rFonts w:asciiTheme="minorHAnsi" w:hAnsiTheme="minorHAnsi" w:cstheme="minorHAnsi"/>
          <w:sz w:val="22"/>
          <w:szCs w:val="22"/>
        </w:rPr>
        <w:tab/>
      </w:r>
      <w:r w:rsidRPr="005A17AF">
        <w:rPr>
          <w:rFonts w:asciiTheme="minorHAnsi" w:hAnsiTheme="minorHAnsi" w:cstheme="minorHAnsi"/>
          <w:sz w:val="22"/>
          <w:szCs w:val="22"/>
        </w:rPr>
        <w:tab/>
      </w:r>
      <w:r w:rsidR="00A11D81" w:rsidRPr="005A17AF">
        <w:rPr>
          <w:rFonts w:asciiTheme="minorHAnsi" w:hAnsiTheme="minorHAnsi" w:cstheme="minorHAnsi"/>
          <w:sz w:val="22"/>
          <w:szCs w:val="22"/>
        </w:rPr>
        <w:t xml:space="preserve">Balance of </w:t>
      </w:r>
      <w:r w:rsidR="00A11D81">
        <w:rPr>
          <w:rFonts w:asciiTheme="minorHAnsi" w:hAnsiTheme="minorHAnsi" w:cstheme="minorHAnsi"/>
          <w:sz w:val="22"/>
          <w:szCs w:val="22"/>
        </w:rPr>
        <w:t>$</w:t>
      </w:r>
      <w:r w:rsidR="00455494">
        <w:rPr>
          <w:rFonts w:asciiTheme="minorHAnsi" w:hAnsiTheme="minorHAnsi" w:cstheme="minorHAnsi"/>
          <w:sz w:val="22"/>
          <w:szCs w:val="22"/>
        </w:rPr>
        <w:t xml:space="preserve">19,218.48 as of September 13, </w:t>
      </w:r>
      <w:r w:rsidR="00A11D81">
        <w:rPr>
          <w:rFonts w:asciiTheme="minorHAnsi" w:hAnsiTheme="minorHAnsi" w:cstheme="minorHAnsi"/>
          <w:sz w:val="22"/>
          <w:szCs w:val="22"/>
        </w:rPr>
        <w:t>2023</w:t>
      </w:r>
      <w:r w:rsidRPr="005A17AF">
        <w:rPr>
          <w:rFonts w:asciiTheme="minorHAnsi" w:hAnsiTheme="minorHAnsi" w:cstheme="minorHAnsi"/>
          <w:sz w:val="22"/>
          <w:szCs w:val="22"/>
        </w:rPr>
        <w:tab/>
      </w:r>
    </w:p>
    <w:p w:rsidR="00027FE8" w:rsidRPr="005A17AF" w:rsidRDefault="00027FE8" w:rsidP="00027FE8">
      <w:pPr>
        <w:pStyle w:val="ListParagraph"/>
        <w:numPr>
          <w:ilvl w:val="0"/>
          <w:numId w:val="5"/>
        </w:numPr>
        <w:rPr>
          <w:rFonts w:asciiTheme="minorHAnsi" w:hAnsiTheme="minorHAnsi" w:cstheme="minorHAnsi"/>
          <w:sz w:val="22"/>
          <w:szCs w:val="22"/>
        </w:rPr>
      </w:pPr>
      <w:r w:rsidRPr="005A17AF">
        <w:rPr>
          <w:rFonts w:asciiTheme="minorHAnsi" w:hAnsiTheme="minorHAnsi" w:cstheme="minorHAnsi"/>
          <w:sz w:val="22"/>
          <w:szCs w:val="22"/>
        </w:rPr>
        <w:t>COUNTY SPREAD SHEET:</w:t>
      </w:r>
      <w:r w:rsidRPr="005A17AF">
        <w:rPr>
          <w:rFonts w:asciiTheme="minorHAnsi" w:hAnsiTheme="minorHAnsi" w:cstheme="minorHAnsi"/>
          <w:b/>
          <w:sz w:val="22"/>
          <w:szCs w:val="22"/>
        </w:rPr>
        <w:t xml:space="preserve">  </w:t>
      </w:r>
      <w:r w:rsidRPr="005A17AF">
        <w:rPr>
          <w:rFonts w:asciiTheme="minorHAnsi" w:hAnsiTheme="minorHAnsi" w:cstheme="minorHAnsi"/>
          <w:b/>
          <w:sz w:val="22"/>
          <w:szCs w:val="22"/>
        </w:rPr>
        <w:tab/>
      </w:r>
      <w:r w:rsidR="00A11D81">
        <w:rPr>
          <w:rFonts w:asciiTheme="minorHAnsi" w:hAnsiTheme="minorHAnsi" w:cstheme="minorHAnsi"/>
          <w:sz w:val="22"/>
          <w:szCs w:val="22"/>
        </w:rPr>
        <w:t>Balance $</w:t>
      </w:r>
      <w:r w:rsidR="00455494">
        <w:rPr>
          <w:rFonts w:asciiTheme="minorHAnsi" w:hAnsiTheme="minorHAnsi" w:cstheme="minorHAnsi"/>
          <w:sz w:val="22"/>
          <w:szCs w:val="22"/>
        </w:rPr>
        <w:t xml:space="preserve">151,960.66 as of July 31, </w:t>
      </w:r>
      <w:r w:rsidR="00A11D81">
        <w:rPr>
          <w:rFonts w:asciiTheme="minorHAnsi" w:hAnsiTheme="minorHAnsi" w:cstheme="minorHAnsi"/>
          <w:sz w:val="22"/>
          <w:szCs w:val="22"/>
        </w:rPr>
        <w:t xml:space="preserve"> 2023</w:t>
      </w:r>
    </w:p>
    <w:p w:rsidR="00B97B80" w:rsidRPr="00B97B80" w:rsidRDefault="00B97B80" w:rsidP="00B9559D">
      <w:pPr>
        <w:rPr>
          <w:rFonts w:asciiTheme="minorHAnsi" w:hAnsiTheme="minorHAnsi"/>
          <w:b/>
          <w:iCs/>
          <w:sz w:val="22"/>
          <w:szCs w:val="22"/>
          <w:u w:val="single"/>
        </w:rPr>
      </w:pPr>
    </w:p>
    <w:p w:rsidR="004F37F7" w:rsidRPr="00B97B80" w:rsidRDefault="00C93CE5" w:rsidP="00B9559D">
      <w:pPr>
        <w:rPr>
          <w:rFonts w:asciiTheme="minorHAnsi" w:hAnsiTheme="minorHAnsi" w:cs="Calibri"/>
          <w:i/>
          <w:sz w:val="22"/>
          <w:szCs w:val="22"/>
        </w:rPr>
      </w:pPr>
      <w:r w:rsidRPr="00B97B80">
        <w:rPr>
          <w:rFonts w:asciiTheme="minorHAnsi" w:hAnsiTheme="minorHAnsi"/>
          <w:b/>
          <w:iCs/>
          <w:sz w:val="22"/>
          <w:szCs w:val="22"/>
          <w:u w:val="single"/>
        </w:rPr>
        <w:t>LIBRARIAN REPORT:</w:t>
      </w:r>
      <w:r w:rsidRPr="00B97B80">
        <w:rPr>
          <w:rFonts w:asciiTheme="minorHAnsi" w:hAnsiTheme="minorHAnsi"/>
          <w:sz w:val="22"/>
          <w:szCs w:val="22"/>
        </w:rPr>
        <w:t xml:space="preserve">  </w:t>
      </w:r>
      <w:r w:rsidR="00B9559D">
        <w:rPr>
          <w:rFonts w:asciiTheme="minorHAnsi" w:hAnsiTheme="minorHAnsi" w:cs="Calibri"/>
          <w:i/>
          <w:sz w:val="22"/>
          <w:szCs w:val="22"/>
        </w:rPr>
        <w:t xml:space="preserve">The </w:t>
      </w:r>
      <w:r w:rsidR="00367335">
        <w:rPr>
          <w:rFonts w:asciiTheme="minorHAnsi" w:hAnsiTheme="minorHAnsi" w:cs="Calibri"/>
          <w:i/>
          <w:sz w:val="22"/>
          <w:szCs w:val="22"/>
        </w:rPr>
        <w:t xml:space="preserve">Librarian </w:t>
      </w:r>
      <w:r w:rsidR="004F37F7" w:rsidRPr="00B97B80">
        <w:rPr>
          <w:rFonts w:asciiTheme="minorHAnsi" w:hAnsiTheme="minorHAnsi" w:cs="Calibri"/>
          <w:i/>
          <w:sz w:val="22"/>
          <w:szCs w:val="22"/>
        </w:rPr>
        <w:t xml:space="preserve">Report is attached to and is part of this month’s Minutes. </w:t>
      </w:r>
    </w:p>
    <w:p w:rsidR="000334A9" w:rsidRDefault="00A11D81" w:rsidP="0036078F">
      <w:pPr>
        <w:numPr>
          <w:ilvl w:val="0"/>
          <w:numId w:val="6"/>
        </w:numPr>
        <w:ind w:left="720"/>
        <w:rPr>
          <w:rFonts w:cstheme="minorHAnsi"/>
        </w:rPr>
      </w:pPr>
      <w:r>
        <w:rPr>
          <w:rFonts w:cstheme="minorHAnsi"/>
        </w:rPr>
        <w:t xml:space="preserve">Summer Reading Updates- </w:t>
      </w:r>
      <w:r w:rsidR="00455494">
        <w:rPr>
          <w:rFonts w:cstheme="minorHAnsi"/>
          <w:i/>
        </w:rPr>
        <w:t xml:space="preserve">Numbers were generally down from previous years. The program was revamped and simplified. Overall participants reading and finishing </w:t>
      </w:r>
      <w:proofErr w:type="gramStart"/>
      <w:r w:rsidR="00455494">
        <w:rPr>
          <w:rFonts w:cstheme="minorHAnsi"/>
          <w:i/>
        </w:rPr>
        <w:t>the  program</w:t>
      </w:r>
      <w:proofErr w:type="gramEnd"/>
      <w:r w:rsidR="00455494">
        <w:rPr>
          <w:rFonts w:cstheme="minorHAnsi"/>
          <w:i/>
        </w:rPr>
        <w:t xml:space="preserve"> was over 50%.</w:t>
      </w:r>
    </w:p>
    <w:p w:rsidR="00A11D81" w:rsidRPr="00A11D81" w:rsidRDefault="00455494" w:rsidP="0036078F">
      <w:pPr>
        <w:numPr>
          <w:ilvl w:val="0"/>
          <w:numId w:val="6"/>
        </w:numPr>
        <w:ind w:left="720"/>
        <w:rPr>
          <w:rFonts w:cstheme="minorHAnsi"/>
        </w:rPr>
      </w:pPr>
      <w:r>
        <w:rPr>
          <w:rFonts w:cstheme="minorHAnsi"/>
        </w:rPr>
        <w:t>Staffing Updates</w:t>
      </w:r>
      <w:r w:rsidR="00752765">
        <w:rPr>
          <w:rFonts w:cstheme="minorHAnsi"/>
        </w:rPr>
        <w:t xml:space="preserve">- </w:t>
      </w:r>
      <w:r>
        <w:rPr>
          <w:rFonts w:cstheme="minorHAnsi"/>
          <w:i/>
          <w:sz w:val="22"/>
          <w:szCs w:val="22"/>
        </w:rPr>
        <w:t xml:space="preserve">We have hired 2 new employees at the Custer branch. John Andersen and Jamie DeNoma. Bert was approved for 32 hours </w:t>
      </w:r>
      <w:proofErr w:type="spellStart"/>
      <w:r>
        <w:rPr>
          <w:rFonts w:cstheme="minorHAnsi"/>
          <w:i/>
          <w:sz w:val="22"/>
          <w:szCs w:val="22"/>
        </w:rPr>
        <w:t>iwht</w:t>
      </w:r>
      <w:proofErr w:type="spellEnd"/>
      <w:r>
        <w:rPr>
          <w:rFonts w:cstheme="minorHAnsi"/>
          <w:i/>
          <w:sz w:val="22"/>
          <w:szCs w:val="22"/>
        </w:rPr>
        <w:t xml:space="preserve"> benefits </w:t>
      </w:r>
      <w:proofErr w:type="spellStart"/>
      <w:r>
        <w:rPr>
          <w:rFonts w:cstheme="minorHAnsi"/>
          <w:i/>
          <w:sz w:val="22"/>
          <w:szCs w:val="22"/>
        </w:rPr>
        <w:t>sarting</w:t>
      </w:r>
      <w:proofErr w:type="spellEnd"/>
      <w:r>
        <w:rPr>
          <w:rFonts w:cstheme="minorHAnsi"/>
          <w:i/>
          <w:sz w:val="22"/>
          <w:szCs w:val="22"/>
        </w:rPr>
        <w:t xml:space="preserve"> in 2024. Hermosa relief was streamlined on paper to reflect the 180 hours allotted. </w:t>
      </w:r>
      <w:r w:rsidR="00A11D81">
        <w:rPr>
          <w:rFonts w:cstheme="minorHAnsi"/>
          <w:i/>
          <w:sz w:val="22"/>
          <w:szCs w:val="22"/>
        </w:rPr>
        <w:t xml:space="preserve"> </w:t>
      </w:r>
    </w:p>
    <w:p w:rsidR="000334A9" w:rsidRPr="00A27D38" w:rsidRDefault="00455494" w:rsidP="0036078F">
      <w:pPr>
        <w:numPr>
          <w:ilvl w:val="0"/>
          <w:numId w:val="6"/>
        </w:numPr>
        <w:ind w:left="720"/>
        <w:rPr>
          <w:rFonts w:cstheme="minorHAnsi"/>
        </w:rPr>
      </w:pPr>
      <w:r>
        <w:rPr>
          <w:rFonts w:cstheme="minorHAnsi"/>
          <w:sz w:val="22"/>
          <w:szCs w:val="22"/>
        </w:rPr>
        <w:t>Technology Updates</w:t>
      </w:r>
      <w:proofErr w:type="gramStart"/>
      <w:r w:rsidR="00A11D81">
        <w:rPr>
          <w:rFonts w:cstheme="minorHAnsi"/>
          <w:sz w:val="22"/>
          <w:szCs w:val="22"/>
        </w:rPr>
        <w:t xml:space="preserve">- </w:t>
      </w:r>
      <w:r w:rsidR="00752765">
        <w:rPr>
          <w:rFonts w:cstheme="minorHAnsi"/>
          <w:i/>
        </w:rPr>
        <w:t xml:space="preserve"> </w:t>
      </w:r>
      <w:r>
        <w:rPr>
          <w:rFonts w:cstheme="minorHAnsi"/>
          <w:i/>
        </w:rPr>
        <w:t>A</w:t>
      </w:r>
      <w:proofErr w:type="gramEnd"/>
      <w:r>
        <w:rPr>
          <w:rFonts w:cstheme="minorHAnsi"/>
          <w:i/>
        </w:rPr>
        <w:t xml:space="preserve"> patron computer was updated. Software and contracted needed were discussed. </w:t>
      </w:r>
      <w:r w:rsidR="00A27D38">
        <w:rPr>
          <w:rFonts w:cstheme="minorHAnsi"/>
          <w:i/>
        </w:rPr>
        <w:t xml:space="preserve">Bert will provide laptop information to get Hermosa </w:t>
      </w:r>
      <w:proofErr w:type="spellStart"/>
      <w:r w:rsidR="00A27D38">
        <w:rPr>
          <w:rFonts w:cstheme="minorHAnsi"/>
          <w:i/>
        </w:rPr>
        <w:t>patrom</w:t>
      </w:r>
      <w:proofErr w:type="spellEnd"/>
      <w:r w:rsidR="00A27D38">
        <w:rPr>
          <w:rFonts w:cstheme="minorHAnsi"/>
          <w:i/>
        </w:rPr>
        <w:t xml:space="preserve"> laptops updated in 2024.</w:t>
      </w:r>
    </w:p>
    <w:p w:rsidR="00A27D38" w:rsidRPr="00A27D38" w:rsidRDefault="00A27D38" w:rsidP="0036078F">
      <w:pPr>
        <w:numPr>
          <w:ilvl w:val="0"/>
          <w:numId w:val="6"/>
        </w:numPr>
        <w:ind w:left="720"/>
        <w:rPr>
          <w:rFonts w:cstheme="minorHAnsi"/>
        </w:rPr>
      </w:pPr>
      <w:r w:rsidRPr="00A27D38">
        <w:rPr>
          <w:rFonts w:cstheme="minorHAnsi"/>
        </w:rPr>
        <w:t>Upcoming Items to be Aware of-</w:t>
      </w:r>
      <w:r>
        <w:rPr>
          <w:rFonts w:cstheme="minorHAnsi"/>
        </w:rPr>
        <w:t xml:space="preserve"> </w:t>
      </w:r>
      <w:r>
        <w:rPr>
          <w:rFonts w:cstheme="minorHAnsi"/>
          <w:i/>
        </w:rPr>
        <w:t xml:space="preserve">Strategic, Marketing and Technology plans were discussed for Accreditation.  Research is needed to verify where we are at from work from the previous director. We will work accordingly to complete these plans for December 2023 Accreditation. Items that need addressed throughout the month were also discussed. Emails can be sent throughout the month for items that shouldn’t be delayed until the next board meeting. </w:t>
      </w:r>
    </w:p>
    <w:p w:rsidR="00A11D81" w:rsidRPr="00A27D38" w:rsidRDefault="00A11D81" w:rsidP="00A27D38">
      <w:pPr>
        <w:rPr>
          <w:rFonts w:asciiTheme="minorHAnsi" w:hAnsiTheme="minorHAnsi"/>
          <w:sz w:val="22"/>
          <w:szCs w:val="22"/>
        </w:rPr>
      </w:pPr>
    </w:p>
    <w:p w:rsidR="00C111E7" w:rsidRPr="00200E91" w:rsidRDefault="00446264" w:rsidP="00B9559D">
      <w:pPr>
        <w:rPr>
          <w:rFonts w:asciiTheme="minorHAnsi" w:hAnsiTheme="minorHAnsi"/>
          <w:b/>
          <w:sz w:val="22"/>
          <w:szCs w:val="22"/>
          <w:u w:val="single"/>
        </w:rPr>
      </w:pPr>
      <w:r w:rsidRPr="00200E91">
        <w:rPr>
          <w:rFonts w:asciiTheme="minorHAnsi" w:hAnsiTheme="minorHAnsi"/>
          <w:b/>
          <w:sz w:val="22"/>
          <w:szCs w:val="22"/>
          <w:u w:val="single"/>
        </w:rPr>
        <w:t>NEW</w:t>
      </w:r>
      <w:r w:rsidR="00442340" w:rsidRPr="00200E91">
        <w:rPr>
          <w:rFonts w:asciiTheme="minorHAnsi" w:hAnsiTheme="minorHAnsi"/>
          <w:b/>
          <w:sz w:val="22"/>
          <w:szCs w:val="22"/>
          <w:u w:val="single"/>
        </w:rPr>
        <w:t xml:space="preserve"> BUSINESS</w:t>
      </w:r>
      <w:r w:rsidR="00442340" w:rsidRPr="00200E91">
        <w:rPr>
          <w:rFonts w:asciiTheme="minorHAnsi" w:hAnsiTheme="minorHAnsi"/>
          <w:i/>
          <w:sz w:val="22"/>
          <w:szCs w:val="22"/>
        </w:rPr>
        <w:t xml:space="preserve">:  </w:t>
      </w:r>
    </w:p>
    <w:p w:rsidR="00A27D38" w:rsidRPr="00200E91" w:rsidRDefault="00A27D38" w:rsidP="00A27D38">
      <w:pPr>
        <w:numPr>
          <w:ilvl w:val="0"/>
          <w:numId w:val="37"/>
        </w:numPr>
        <w:rPr>
          <w:rFonts w:cstheme="minorHAnsi"/>
        </w:rPr>
      </w:pPr>
      <w:r w:rsidRPr="00200E91">
        <w:rPr>
          <w:rFonts w:cstheme="minorHAnsi"/>
        </w:rPr>
        <w:t>Update on County Fair Outreach and Upcoming Hermosa Meeting September 26</w:t>
      </w:r>
      <w:r w:rsidRPr="00200E91">
        <w:rPr>
          <w:rFonts w:cstheme="minorHAnsi"/>
          <w:vertAlign w:val="superscript"/>
        </w:rPr>
        <w:t>th</w:t>
      </w:r>
      <w:r w:rsidR="00200E91">
        <w:rPr>
          <w:rFonts w:cstheme="minorHAnsi"/>
          <w:vertAlign w:val="superscript"/>
        </w:rPr>
        <w:t xml:space="preserve">- </w:t>
      </w:r>
      <w:r w:rsidR="00200E91">
        <w:rPr>
          <w:rFonts w:cstheme="minorHAnsi"/>
          <w:i/>
        </w:rPr>
        <w:t>Lots of interest was reported from the Custer County Fair booth for the Hermosa Building Initiative</w:t>
      </w:r>
      <w:r w:rsidR="002D0FA5">
        <w:rPr>
          <w:rFonts w:cstheme="minorHAnsi"/>
          <w:i/>
        </w:rPr>
        <w:t>. Some comments of needing more space. We are planning for the Beef Barn meeting in Hermosa on the 26</w:t>
      </w:r>
      <w:r w:rsidR="002D0FA5" w:rsidRPr="002D0FA5">
        <w:rPr>
          <w:rFonts w:cstheme="minorHAnsi"/>
          <w:i/>
          <w:vertAlign w:val="superscript"/>
        </w:rPr>
        <w:t>th</w:t>
      </w:r>
      <w:r w:rsidR="002D0FA5">
        <w:rPr>
          <w:rFonts w:cstheme="minorHAnsi"/>
          <w:i/>
        </w:rPr>
        <w:t xml:space="preserve">. Leo will be presenting. Hermosa Connects will provide drinks. Hermosa Library will provide cookies. We would like to meet after this meeting to </w:t>
      </w:r>
      <w:proofErr w:type="spellStart"/>
      <w:r w:rsidR="002D0FA5">
        <w:rPr>
          <w:rFonts w:cstheme="minorHAnsi"/>
          <w:i/>
        </w:rPr>
        <w:t>sete</w:t>
      </w:r>
      <w:proofErr w:type="spellEnd"/>
      <w:r w:rsidR="002D0FA5">
        <w:rPr>
          <w:rFonts w:cstheme="minorHAnsi"/>
          <w:i/>
        </w:rPr>
        <w:t xml:space="preserve"> up a time to meet with our commission </w:t>
      </w:r>
      <w:r w:rsidR="00C44986">
        <w:rPr>
          <w:rFonts w:cstheme="minorHAnsi"/>
          <w:i/>
        </w:rPr>
        <w:t xml:space="preserve">liaison to strategize for commissioner buy-in for the project. </w:t>
      </w:r>
      <w:r w:rsidR="00642EFB">
        <w:rPr>
          <w:rFonts w:cstheme="minorHAnsi"/>
          <w:i/>
        </w:rPr>
        <w:t xml:space="preserve">A motion was made to set up a meeting with the commission after the Hermosa meeting. All ayes. </w:t>
      </w:r>
    </w:p>
    <w:p w:rsidR="00A27D38" w:rsidRPr="00C44986" w:rsidRDefault="00A27D38" w:rsidP="00A27D38">
      <w:pPr>
        <w:numPr>
          <w:ilvl w:val="0"/>
          <w:numId w:val="37"/>
        </w:numPr>
        <w:rPr>
          <w:rFonts w:cstheme="minorHAnsi"/>
        </w:rPr>
      </w:pPr>
      <w:r w:rsidRPr="00C44986">
        <w:rPr>
          <w:rFonts w:cstheme="minorHAnsi"/>
        </w:rPr>
        <w:lastRenderedPageBreak/>
        <w:t>Accreditation Status</w:t>
      </w:r>
      <w:r w:rsidR="00C44986">
        <w:rPr>
          <w:rFonts w:cstheme="minorHAnsi"/>
        </w:rPr>
        <w:t>-</w:t>
      </w:r>
      <w:r w:rsidR="00C44986">
        <w:rPr>
          <w:rFonts w:cstheme="minorHAnsi"/>
          <w:i/>
        </w:rPr>
        <w:t xml:space="preserve"> Status was discussed. Main concerns are the Strategic Plan, Technology Plan and Marketing Plan. These items need to be reviewed by the board and be current. A timeline was discussed to address these items. Research is also needed to be done to verify where the status is for those plans from the prior library director. </w:t>
      </w:r>
    </w:p>
    <w:p w:rsidR="00A27D38" w:rsidRPr="00C44986" w:rsidRDefault="00A27D38" w:rsidP="00A27D38">
      <w:pPr>
        <w:numPr>
          <w:ilvl w:val="0"/>
          <w:numId w:val="37"/>
        </w:numPr>
        <w:rPr>
          <w:rFonts w:cstheme="minorHAnsi"/>
        </w:rPr>
      </w:pPr>
      <w:r w:rsidRPr="00C44986">
        <w:rPr>
          <w:rFonts w:cstheme="minorHAnsi"/>
        </w:rPr>
        <w:t>Spending Request- SDLA Confere</w:t>
      </w:r>
      <w:r w:rsidR="00C44986">
        <w:rPr>
          <w:rFonts w:cstheme="minorHAnsi"/>
        </w:rPr>
        <w:t>nce and Book Mending Equipment</w:t>
      </w:r>
      <w:proofErr w:type="gramStart"/>
      <w:r w:rsidR="00C44986">
        <w:rPr>
          <w:rFonts w:cstheme="minorHAnsi"/>
        </w:rPr>
        <w:t xml:space="preserve">- </w:t>
      </w:r>
      <w:r w:rsidR="00C44986">
        <w:rPr>
          <w:rFonts w:cstheme="minorHAnsi"/>
          <w:i/>
        </w:rPr>
        <w:t xml:space="preserve"> Monies</w:t>
      </w:r>
      <w:proofErr w:type="gramEnd"/>
      <w:r w:rsidR="00C44986">
        <w:rPr>
          <w:rFonts w:cstheme="minorHAnsi"/>
          <w:i/>
        </w:rPr>
        <w:t xml:space="preserve"> were requested from the Custer County Library Foundation to cover expenses for programming needs. Library program spending has changes due to various reasons, and a redirection of funds is being requested to the Foundation. Continuing Education for staff, Christiansen. Also a request for a mending </w:t>
      </w:r>
      <w:proofErr w:type="spellStart"/>
      <w:r w:rsidR="00C44986">
        <w:rPr>
          <w:rFonts w:cstheme="minorHAnsi"/>
          <w:i/>
        </w:rPr>
        <w:t>maching</w:t>
      </w:r>
      <w:proofErr w:type="spellEnd"/>
      <w:r w:rsidR="00C44986">
        <w:rPr>
          <w:rFonts w:cstheme="minorHAnsi"/>
          <w:i/>
        </w:rPr>
        <w:t xml:space="preserve"> that </w:t>
      </w:r>
      <w:proofErr w:type="spellStart"/>
      <w:r w:rsidR="00C44986">
        <w:rPr>
          <w:rFonts w:cstheme="minorHAnsi"/>
          <w:i/>
        </w:rPr>
        <w:t>wil</w:t>
      </w:r>
      <w:proofErr w:type="spellEnd"/>
      <w:r w:rsidR="00C44986">
        <w:rPr>
          <w:rFonts w:cstheme="minorHAnsi"/>
          <w:i/>
        </w:rPr>
        <w:t xml:space="preserve"> </w:t>
      </w:r>
      <w:proofErr w:type="spellStart"/>
      <w:r w:rsidR="00C44986">
        <w:rPr>
          <w:rFonts w:cstheme="minorHAnsi"/>
          <w:i/>
        </w:rPr>
        <w:t>benenift</w:t>
      </w:r>
      <w:proofErr w:type="spellEnd"/>
      <w:r w:rsidR="00C44986">
        <w:rPr>
          <w:rFonts w:cstheme="minorHAnsi"/>
          <w:i/>
        </w:rPr>
        <w:t xml:space="preserve"> the longevity of books. Library director will be meeting with the Foundation on the 21</w:t>
      </w:r>
      <w:r w:rsidR="00C44986" w:rsidRPr="00C44986">
        <w:rPr>
          <w:rFonts w:cstheme="minorHAnsi"/>
          <w:i/>
          <w:vertAlign w:val="superscript"/>
        </w:rPr>
        <w:t>st</w:t>
      </w:r>
      <w:r w:rsidR="00C44986">
        <w:rPr>
          <w:rFonts w:cstheme="minorHAnsi"/>
          <w:i/>
        </w:rPr>
        <w:t xml:space="preserve"> to request the funds such use. Board approval was granted for the spending that will be over the $500 </w:t>
      </w:r>
      <w:proofErr w:type="spellStart"/>
      <w:r w:rsidR="00C44986">
        <w:rPr>
          <w:rFonts w:cstheme="minorHAnsi"/>
          <w:i/>
        </w:rPr>
        <w:t>llibrary</w:t>
      </w:r>
      <w:proofErr w:type="spellEnd"/>
      <w:r w:rsidR="00C44986">
        <w:rPr>
          <w:rFonts w:cstheme="minorHAnsi"/>
          <w:i/>
        </w:rPr>
        <w:t xml:space="preserve"> director limit. Cheryl </w:t>
      </w:r>
      <w:proofErr w:type="spellStart"/>
      <w:r w:rsidR="00C44986">
        <w:rPr>
          <w:rFonts w:cstheme="minorHAnsi"/>
          <w:i/>
        </w:rPr>
        <w:t>mnade</w:t>
      </w:r>
      <w:proofErr w:type="spellEnd"/>
      <w:r w:rsidR="00C44986">
        <w:rPr>
          <w:rFonts w:cstheme="minorHAnsi"/>
          <w:i/>
        </w:rPr>
        <w:t xml:space="preserve"> the motion and Leo seconded. The motion carried. </w:t>
      </w:r>
    </w:p>
    <w:p w:rsidR="00A27D38" w:rsidRPr="00C44986" w:rsidRDefault="00A27D38" w:rsidP="00A27D38">
      <w:pPr>
        <w:numPr>
          <w:ilvl w:val="0"/>
          <w:numId w:val="37"/>
        </w:numPr>
        <w:rPr>
          <w:rFonts w:cstheme="minorHAnsi"/>
        </w:rPr>
      </w:pPr>
      <w:r w:rsidRPr="00C44986">
        <w:rPr>
          <w:rFonts w:cstheme="minorHAnsi"/>
        </w:rPr>
        <w:t xml:space="preserve">Credit Card Request for </w:t>
      </w:r>
      <w:proofErr w:type="spellStart"/>
      <w:r w:rsidRPr="00C44986">
        <w:rPr>
          <w:rFonts w:cstheme="minorHAnsi"/>
        </w:rPr>
        <w:t>Assitant</w:t>
      </w:r>
      <w:proofErr w:type="spellEnd"/>
      <w:r w:rsidRPr="00C44986">
        <w:rPr>
          <w:rFonts w:cstheme="minorHAnsi"/>
        </w:rPr>
        <w:t xml:space="preserve"> Director $500</w:t>
      </w:r>
      <w:r w:rsidR="00C44986">
        <w:rPr>
          <w:rFonts w:cstheme="minorHAnsi"/>
        </w:rPr>
        <w:t xml:space="preserve">- </w:t>
      </w:r>
      <w:r w:rsidR="00C44986">
        <w:rPr>
          <w:rFonts w:cstheme="minorHAnsi"/>
          <w:i/>
        </w:rPr>
        <w:t xml:space="preserve">A request to get </w:t>
      </w:r>
      <w:proofErr w:type="spellStart"/>
      <w:r w:rsidR="00C44986">
        <w:rPr>
          <w:rFonts w:cstheme="minorHAnsi"/>
          <w:i/>
        </w:rPr>
        <w:t>Asst</w:t>
      </w:r>
      <w:proofErr w:type="spellEnd"/>
      <w:r w:rsidR="00C44986">
        <w:rPr>
          <w:rFonts w:cstheme="minorHAnsi"/>
          <w:i/>
        </w:rPr>
        <w:t xml:space="preserve"> director a credit card for the general checking account. Leo made the motion with Cheryl seconding. The motion carried.</w:t>
      </w:r>
    </w:p>
    <w:p w:rsidR="00A27D38" w:rsidRPr="00C44986" w:rsidRDefault="00A27D38" w:rsidP="00A27D38">
      <w:pPr>
        <w:numPr>
          <w:ilvl w:val="0"/>
          <w:numId w:val="37"/>
        </w:numPr>
        <w:rPr>
          <w:rFonts w:cstheme="minorHAnsi"/>
        </w:rPr>
      </w:pPr>
      <w:r w:rsidRPr="00C44986">
        <w:rPr>
          <w:rFonts w:cstheme="minorHAnsi"/>
        </w:rPr>
        <w:t>Open Position on the Board of Trustees</w:t>
      </w:r>
      <w:r w:rsidR="00C44986">
        <w:rPr>
          <w:rFonts w:cstheme="minorHAnsi"/>
        </w:rPr>
        <w:t xml:space="preserve">- </w:t>
      </w:r>
      <w:r w:rsidR="00C44986">
        <w:rPr>
          <w:rFonts w:cstheme="minorHAnsi"/>
          <w:i/>
        </w:rPr>
        <w:t xml:space="preserve">We are still looking for recommendations for the open </w:t>
      </w:r>
      <w:proofErr w:type="spellStart"/>
      <w:r w:rsidR="00C44986">
        <w:rPr>
          <w:rFonts w:cstheme="minorHAnsi"/>
          <w:i/>
        </w:rPr>
        <w:t>postions</w:t>
      </w:r>
      <w:proofErr w:type="spellEnd"/>
      <w:r w:rsidR="00C44986">
        <w:rPr>
          <w:rFonts w:cstheme="minorHAnsi"/>
          <w:i/>
        </w:rPr>
        <w:t xml:space="preserve"> for the board of trustees. It was proposed to bring up this opening at the Rotary meeting the library director will be attending on September </w:t>
      </w:r>
      <w:r w:rsidR="00157711">
        <w:rPr>
          <w:rFonts w:cstheme="minorHAnsi"/>
          <w:i/>
        </w:rPr>
        <w:t>25</w:t>
      </w:r>
      <w:r w:rsidR="00157711" w:rsidRPr="00157711">
        <w:rPr>
          <w:rFonts w:cstheme="minorHAnsi"/>
          <w:i/>
          <w:vertAlign w:val="superscript"/>
        </w:rPr>
        <w:t>th</w:t>
      </w:r>
      <w:r w:rsidR="00157711">
        <w:rPr>
          <w:rFonts w:cstheme="minorHAnsi"/>
          <w:i/>
        </w:rPr>
        <w:t xml:space="preserve">. </w:t>
      </w:r>
    </w:p>
    <w:p w:rsidR="00752765" w:rsidRPr="002E6D26" w:rsidRDefault="00752765" w:rsidP="002E6D26">
      <w:pPr>
        <w:rPr>
          <w:rFonts w:cstheme="minorHAnsi"/>
          <w:b/>
          <w:u w:val="single"/>
        </w:rPr>
      </w:pPr>
    </w:p>
    <w:p w:rsidR="008730CC" w:rsidRPr="00B97B80" w:rsidRDefault="00FC5C8D" w:rsidP="00B9559D">
      <w:pPr>
        <w:rPr>
          <w:rFonts w:asciiTheme="minorHAnsi" w:hAnsiTheme="minorHAnsi"/>
          <w:i/>
          <w:sz w:val="22"/>
          <w:szCs w:val="22"/>
        </w:rPr>
      </w:pPr>
      <w:r w:rsidRPr="00B97B80">
        <w:rPr>
          <w:rFonts w:asciiTheme="minorHAnsi" w:hAnsiTheme="minorHAnsi"/>
          <w:b/>
          <w:sz w:val="22"/>
          <w:szCs w:val="22"/>
          <w:u w:val="single"/>
        </w:rPr>
        <w:t>NEXT MEETING</w:t>
      </w:r>
      <w:r w:rsidR="00AA6B8C" w:rsidRPr="00B97B80">
        <w:rPr>
          <w:rFonts w:asciiTheme="minorHAnsi" w:hAnsiTheme="minorHAnsi"/>
          <w:b/>
          <w:sz w:val="22"/>
          <w:szCs w:val="22"/>
          <w:u w:val="single"/>
        </w:rPr>
        <w:t>:</w:t>
      </w:r>
      <w:r w:rsidR="00AA6B8C" w:rsidRPr="00B97B80">
        <w:rPr>
          <w:rFonts w:asciiTheme="minorHAnsi" w:hAnsiTheme="minorHAnsi"/>
          <w:i/>
          <w:sz w:val="22"/>
          <w:szCs w:val="22"/>
        </w:rPr>
        <w:t xml:space="preserve">  </w:t>
      </w:r>
      <w:r w:rsidR="00D30F21" w:rsidRPr="00B97B80">
        <w:rPr>
          <w:rFonts w:asciiTheme="minorHAnsi" w:hAnsiTheme="minorHAnsi"/>
          <w:i/>
          <w:sz w:val="22"/>
          <w:szCs w:val="22"/>
        </w:rPr>
        <w:t xml:space="preserve"> </w:t>
      </w:r>
      <w:r w:rsidR="00A27D38">
        <w:rPr>
          <w:rFonts w:asciiTheme="minorHAnsi" w:hAnsiTheme="minorHAnsi"/>
          <w:i/>
          <w:sz w:val="22"/>
          <w:szCs w:val="22"/>
        </w:rPr>
        <w:t>October 18th</w:t>
      </w:r>
      <w:r w:rsidR="007D161E">
        <w:rPr>
          <w:rFonts w:asciiTheme="minorHAnsi" w:hAnsiTheme="minorHAnsi"/>
          <w:i/>
          <w:sz w:val="22"/>
          <w:szCs w:val="22"/>
        </w:rPr>
        <w:t xml:space="preserve"> </w:t>
      </w:r>
      <w:r w:rsidR="000F5398" w:rsidRPr="00B97B80">
        <w:rPr>
          <w:rFonts w:asciiTheme="minorHAnsi" w:hAnsiTheme="minorHAnsi"/>
          <w:i/>
          <w:sz w:val="22"/>
          <w:szCs w:val="22"/>
        </w:rPr>
        <w:t xml:space="preserve">at 1 </w:t>
      </w:r>
      <w:proofErr w:type="spellStart"/>
      <w:r w:rsidR="000F5398" w:rsidRPr="00B97B80">
        <w:rPr>
          <w:rFonts w:asciiTheme="minorHAnsi" w:hAnsiTheme="minorHAnsi"/>
          <w:i/>
          <w:sz w:val="22"/>
          <w:szCs w:val="22"/>
        </w:rPr>
        <w:t>p.m</w:t>
      </w:r>
      <w:proofErr w:type="spellEnd"/>
      <w:r w:rsidR="003A1D5D">
        <w:rPr>
          <w:rFonts w:asciiTheme="minorHAnsi" w:hAnsiTheme="minorHAnsi"/>
          <w:i/>
          <w:sz w:val="22"/>
          <w:szCs w:val="22"/>
        </w:rPr>
        <w:t xml:space="preserve"> at the Custer</w:t>
      </w:r>
      <w:r w:rsidR="00F55182">
        <w:rPr>
          <w:rFonts w:asciiTheme="minorHAnsi" w:hAnsiTheme="minorHAnsi"/>
          <w:i/>
          <w:sz w:val="22"/>
          <w:szCs w:val="22"/>
        </w:rPr>
        <w:t xml:space="preserve"> Library</w:t>
      </w:r>
      <w:r w:rsidR="000F5398" w:rsidRPr="00B97B80">
        <w:rPr>
          <w:rFonts w:asciiTheme="minorHAnsi" w:hAnsiTheme="minorHAnsi"/>
          <w:i/>
          <w:sz w:val="22"/>
          <w:szCs w:val="22"/>
        </w:rPr>
        <w:t>.</w:t>
      </w:r>
      <w:r w:rsidR="00F55182">
        <w:rPr>
          <w:rFonts w:asciiTheme="minorHAnsi" w:hAnsiTheme="minorHAnsi"/>
          <w:i/>
          <w:sz w:val="22"/>
          <w:szCs w:val="22"/>
        </w:rPr>
        <w:t xml:space="preserve"> </w:t>
      </w:r>
    </w:p>
    <w:p w:rsidR="00B03A46" w:rsidRPr="00B97B80" w:rsidRDefault="00B03A46" w:rsidP="00B9559D">
      <w:pPr>
        <w:rPr>
          <w:rFonts w:asciiTheme="minorHAnsi" w:hAnsiTheme="minorHAnsi"/>
          <w:i/>
          <w:sz w:val="22"/>
          <w:szCs w:val="22"/>
        </w:rPr>
      </w:pPr>
    </w:p>
    <w:p w:rsidR="00B03A46" w:rsidRPr="00B97B80" w:rsidRDefault="00752765" w:rsidP="00B9559D">
      <w:pPr>
        <w:rPr>
          <w:rFonts w:asciiTheme="minorHAnsi" w:hAnsiTheme="minorHAnsi"/>
          <w:i/>
          <w:sz w:val="22"/>
          <w:szCs w:val="22"/>
        </w:rPr>
      </w:pPr>
      <w:r>
        <w:rPr>
          <w:rFonts w:asciiTheme="minorHAnsi" w:hAnsiTheme="minorHAnsi"/>
          <w:b/>
          <w:sz w:val="22"/>
          <w:szCs w:val="22"/>
          <w:u w:val="single"/>
        </w:rPr>
        <w:t>ADJOURNMENT:</w:t>
      </w:r>
      <w:r>
        <w:rPr>
          <w:rFonts w:asciiTheme="minorHAnsi" w:hAnsiTheme="minorHAnsi"/>
          <w:b/>
          <w:sz w:val="22"/>
          <w:szCs w:val="22"/>
        </w:rPr>
        <w:t xml:space="preserve">  </w:t>
      </w:r>
      <w:r w:rsidR="00A27D38">
        <w:rPr>
          <w:rFonts w:asciiTheme="minorHAnsi" w:hAnsiTheme="minorHAnsi"/>
          <w:i/>
          <w:sz w:val="22"/>
          <w:szCs w:val="22"/>
        </w:rPr>
        <w:t>Cheryl</w:t>
      </w:r>
      <w:r w:rsidR="006C4A62">
        <w:rPr>
          <w:rFonts w:asciiTheme="minorHAnsi" w:hAnsiTheme="minorHAnsi"/>
          <w:i/>
          <w:sz w:val="22"/>
          <w:szCs w:val="22"/>
        </w:rPr>
        <w:t xml:space="preserve"> made</w:t>
      </w:r>
      <w:r w:rsidR="00F55182">
        <w:rPr>
          <w:rFonts w:asciiTheme="minorHAnsi" w:hAnsiTheme="minorHAnsi"/>
          <w:i/>
          <w:sz w:val="22"/>
          <w:szCs w:val="22"/>
        </w:rPr>
        <w:t xml:space="preserve"> the motion to </w:t>
      </w:r>
      <w:proofErr w:type="spellStart"/>
      <w:r w:rsidR="00F55182">
        <w:rPr>
          <w:rFonts w:asciiTheme="minorHAnsi" w:hAnsiTheme="minorHAnsi"/>
          <w:i/>
          <w:sz w:val="22"/>
          <w:szCs w:val="22"/>
        </w:rPr>
        <w:t>adjorn</w:t>
      </w:r>
      <w:proofErr w:type="spellEnd"/>
      <w:r w:rsidR="00F55182">
        <w:rPr>
          <w:rFonts w:asciiTheme="minorHAnsi" w:hAnsiTheme="minorHAnsi"/>
          <w:i/>
          <w:sz w:val="22"/>
          <w:szCs w:val="22"/>
        </w:rPr>
        <w:t xml:space="preserve"> and </w:t>
      </w:r>
      <w:r w:rsidR="00A27D38">
        <w:rPr>
          <w:rFonts w:asciiTheme="minorHAnsi" w:hAnsiTheme="minorHAnsi"/>
          <w:i/>
          <w:sz w:val="22"/>
          <w:szCs w:val="22"/>
        </w:rPr>
        <w:t>Kibbon</w:t>
      </w:r>
      <w:r w:rsidR="002B4A02">
        <w:rPr>
          <w:rFonts w:asciiTheme="minorHAnsi" w:hAnsiTheme="minorHAnsi"/>
          <w:i/>
          <w:sz w:val="22"/>
          <w:szCs w:val="22"/>
        </w:rPr>
        <w:t xml:space="preserve"> seconded</w:t>
      </w:r>
      <w:r w:rsidR="006C4A62">
        <w:rPr>
          <w:rFonts w:asciiTheme="minorHAnsi" w:hAnsiTheme="minorHAnsi"/>
          <w:i/>
          <w:sz w:val="22"/>
          <w:szCs w:val="22"/>
        </w:rPr>
        <w:t xml:space="preserve"> the motion. The motion carried.</w:t>
      </w:r>
      <w:r w:rsidR="00227D54">
        <w:rPr>
          <w:rFonts w:asciiTheme="minorHAnsi" w:hAnsiTheme="minorHAnsi"/>
          <w:i/>
          <w:sz w:val="22"/>
          <w:szCs w:val="22"/>
        </w:rPr>
        <w:t xml:space="preserve"> </w:t>
      </w:r>
      <w:r w:rsidR="00227D54" w:rsidRPr="00B97B80">
        <w:rPr>
          <w:rFonts w:asciiTheme="minorHAnsi" w:hAnsiTheme="minorHAnsi"/>
          <w:i/>
          <w:sz w:val="22"/>
          <w:szCs w:val="22"/>
        </w:rPr>
        <w:t xml:space="preserve">The meeting was adjourned at </w:t>
      </w:r>
      <w:r w:rsidR="007D161E">
        <w:rPr>
          <w:rFonts w:asciiTheme="minorHAnsi" w:hAnsiTheme="minorHAnsi"/>
          <w:i/>
          <w:sz w:val="22"/>
          <w:szCs w:val="22"/>
        </w:rPr>
        <w:t>2:00</w:t>
      </w:r>
      <w:r w:rsidR="00227D54" w:rsidRPr="00B97B80">
        <w:rPr>
          <w:rFonts w:asciiTheme="minorHAnsi" w:hAnsiTheme="minorHAnsi"/>
          <w:i/>
          <w:sz w:val="22"/>
          <w:szCs w:val="22"/>
        </w:rPr>
        <w:t xml:space="preserve"> p.m.</w:t>
      </w:r>
    </w:p>
    <w:p w:rsidR="00B03A46" w:rsidRPr="00B97B80" w:rsidRDefault="00B03A46" w:rsidP="00B9559D">
      <w:pPr>
        <w:rPr>
          <w:rFonts w:asciiTheme="minorHAnsi" w:hAnsiTheme="minorHAnsi"/>
          <w:i/>
          <w:color w:val="FF0000"/>
          <w:sz w:val="22"/>
          <w:szCs w:val="22"/>
        </w:rPr>
      </w:pPr>
    </w:p>
    <w:p w:rsidR="00D30F21" w:rsidRPr="00B97B80" w:rsidRDefault="00D30F21" w:rsidP="00B9559D">
      <w:pPr>
        <w:rPr>
          <w:rFonts w:asciiTheme="minorHAnsi" w:hAnsiTheme="minorHAnsi"/>
          <w:i/>
          <w:sz w:val="22"/>
          <w:szCs w:val="22"/>
        </w:rPr>
      </w:pPr>
    </w:p>
    <w:p w:rsidR="000E4596" w:rsidRDefault="002D14CC" w:rsidP="00B9559D">
      <w:pPr>
        <w:rPr>
          <w:rFonts w:asciiTheme="minorHAnsi" w:hAnsiTheme="minorHAnsi"/>
          <w:sz w:val="22"/>
          <w:szCs w:val="22"/>
        </w:rPr>
      </w:pPr>
      <w:r>
        <w:rPr>
          <w:rFonts w:asciiTheme="minorHAnsi" w:hAnsiTheme="minorHAnsi"/>
          <w:noProof/>
          <w:sz w:val="22"/>
          <w:szCs w:val="22"/>
        </w:rPr>
        <w:drawing>
          <wp:inline distT="0" distB="0" distL="0" distR="0">
            <wp:extent cx="739649" cy="3670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yers.jpg"/>
                    <pic:cNvPicPr/>
                  </pic:nvPicPr>
                  <pic:blipFill>
                    <a:blip r:embed="rId8">
                      <a:extLst>
                        <a:ext uri="{BEBA8EAE-BF5A-486C-A8C5-ECC9F3942E4B}">
                          <a14:imgProps xmlns:a14="http://schemas.microsoft.com/office/drawing/2010/main">
                            <a14:imgLayer r:embed="rId9">
                              <a14:imgEffect>
                                <a14:backgroundRemoval t="508" b="98477" l="0" r="100000"/>
                              </a14:imgEffect>
                            </a14:imgLayer>
                          </a14:imgProps>
                        </a:ext>
                        <a:ext uri="{28A0092B-C50C-407E-A947-70E740481C1C}">
                          <a14:useLocalDpi xmlns:a14="http://schemas.microsoft.com/office/drawing/2010/main" val="0"/>
                        </a:ext>
                      </a:extLst>
                    </a:blip>
                    <a:stretch>
                      <a:fillRect/>
                    </a:stretch>
                  </pic:blipFill>
                  <pic:spPr>
                    <a:xfrm>
                      <a:off x="0" y="0"/>
                      <a:ext cx="774750" cy="384448"/>
                    </a:xfrm>
                    <a:prstGeom prst="rect">
                      <a:avLst/>
                    </a:prstGeom>
                  </pic:spPr>
                </pic:pic>
              </a:graphicData>
            </a:graphic>
          </wp:inline>
        </w:drawing>
      </w:r>
    </w:p>
    <w:p w:rsidR="00881671" w:rsidRPr="00B97B80" w:rsidRDefault="00752765" w:rsidP="00881671">
      <w:pPr>
        <w:rPr>
          <w:rFonts w:asciiTheme="minorHAnsi" w:hAnsiTheme="minorHAnsi"/>
          <w:sz w:val="22"/>
          <w:szCs w:val="22"/>
        </w:rPr>
      </w:pPr>
      <w:r>
        <w:rPr>
          <w:rFonts w:asciiTheme="minorHAnsi" w:hAnsiTheme="minorHAnsi"/>
          <w:sz w:val="22"/>
          <w:szCs w:val="22"/>
        </w:rPr>
        <w:t>Sarah Myers</w:t>
      </w:r>
    </w:p>
    <w:p w:rsidR="00881671" w:rsidRDefault="00752765" w:rsidP="00881671">
      <w:pPr>
        <w:rPr>
          <w:rFonts w:asciiTheme="minorHAnsi" w:hAnsiTheme="minorHAnsi"/>
          <w:sz w:val="22"/>
          <w:szCs w:val="22"/>
        </w:rPr>
      </w:pPr>
      <w:r>
        <w:rPr>
          <w:rFonts w:asciiTheme="minorHAnsi" w:hAnsiTheme="minorHAnsi"/>
          <w:sz w:val="22"/>
          <w:szCs w:val="22"/>
        </w:rPr>
        <w:t xml:space="preserve"> Interim </w:t>
      </w:r>
      <w:r w:rsidR="00881671" w:rsidRPr="00B97B80">
        <w:rPr>
          <w:rFonts w:asciiTheme="minorHAnsi" w:hAnsiTheme="minorHAnsi"/>
          <w:sz w:val="22"/>
          <w:szCs w:val="22"/>
        </w:rPr>
        <w:t>Secretary/Treasurer</w:t>
      </w:r>
    </w:p>
    <w:p w:rsidR="00881671" w:rsidRPr="007F6C60" w:rsidRDefault="00881671" w:rsidP="00B9559D">
      <w:pPr>
        <w:rPr>
          <w:rFonts w:asciiTheme="minorHAnsi" w:hAnsiTheme="minorHAnsi"/>
          <w:sz w:val="22"/>
          <w:szCs w:val="22"/>
        </w:rPr>
      </w:pPr>
    </w:p>
    <w:p w:rsidR="00A62DD3" w:rsidRPr="0002537B" w:rsidRDefault="002D1473" w:rsidP="00B9559D">
      <w:pPr>
        <w:jc w:val="center"/>
        <w:rPr>
          <w:sz w:val="22"/>
          <w:szCs w:val="22"/>
        </w:rPr>
      </w:pPr>
      <w:r>
        <w:rPr>
          <w:rFonts w:asciiTheme="minorHAnsi" w:hAnsiTheme="minorHAnsi"/>
          <w:color w:val="FF0000"/>
          <w:sz w:val="22"/>
          <w:szCs w:val="22"/>
        </w:rPr>
        <w:br w:type="page"/>
      </w:r>
    </w:p>
    <w:p w:rsidR="005901D2" w:rsidRDefault="005901D2" w:rsidP="005901D2">
      <w:pPr>
        <w:jc w:val="center"/>
        <w:rPr>
          <w:b/>
        </w:rPr>
      </w:pPr>
      <w:r>
        <w:rPr>
          <w:b/>
        </w:rPr>
        <w:lastRenderedPageBreak/>
        <w:t>September</w:t>
      </w:r>
      <w:r w:rsidRPr="00574A06">
        <w:rPr>
          <w:b/>
        </w:rPr>
        <w:t xml:space="preserve"> Director Report</w:t>
      </w:r>
    </w:p>
    <w:p w:rsidR="005901D2" w:rsidRDefault="005901D2" w:rsidP="005901D2">
      <w:pPr>
        <w:rPr>
          <w:b/>
        </w:rPr>
      </w:pPr>
      <w:r>
        <w:rPr>
          <w:b/>
        </w:rPr>
        <w:t>Summer Reading Program Updates</w:t>
      </w:r>
    </w:p>
    <w:tbl>
      <w:tblPr>
        <w:tblStyle w:val="TableGrid"/>
        <w:tblW w:w="0" w:type="auto"/>
        <w:tblLook w:val="04A0" w:firstRow="1" w:lastRow="0" w:firstColumn="1" w:lastColumn="0" w:noHBand="0" w:noVBand="1"/>
      </w:tblPr>
      <w:tblGrid>
        <w:gridCol w:w="824"/>
        <w:gridCol w:w="1280"/>
        <w:gridCol w:w="1103"/>
        <w:gridCol w:w="1350"/>
        <w:gridCol w:w="1440"/>
        <w:gridCol w:w="1530"/>
        <w:gridCol w:w="1530"/>
      </w:tblGrid>
      <w:tr w:rsidR="005901D2" w:rsidTr="001E1DEE">
        <w:tc>
          <w:tcPr>
            <w:tcW w:w="824" w:type="dxa"/>
          </w:tcPr>
          <w:p w:rsidR="005901D2" w:rsidRDefault="005901D2" w:rsidP="001E1DEE">
            <w:pPr>
              <w:rPr>
                <w:b/>
              </w:rPr>
            </w:pPr>
          </w:p>
        </w:tc>
        <w:tc>
          <w:tcPr>
            <w:tcW w:w="1218" w:type="dxa"/>
          </w:tcPr>
          <w:p w:rsidR="005901D2" w:rsidRDefault="005901D2" w:rsidP="001E1DEE">
            <w:pPr>
              <w:rPr>
                <w:b/>
              </w:rPr>
            </w:pPr>
            <w:r>
              <w:rPr>
                <w:b/>
              </w:rPr>
              <w:t>Registered</w:t>
            </w:r>
          </w:p>
        </w:tc>
        <w:tc>
          <w:tcPr>
            <w:tcW w:w="1103" w:type="dxa"/>
          </w:tcPr>
          <w:p w:rsidR="005901D2" w:rsidRDefault="005901D2" w:rsidP="001E1DEE">
            <w:pPr>
              <w:rPr>
                <w:b/>
              </w:rPr>
            </w:pPr>
            <w:r>
              <w:rPr>
                <w:b/>
              </w:rPr>
              <w:t>Minutes Read</w:t>
            </w:r>
          </w:p>
        </w:tc>
        <w:tc>
          <w:tcPr>
            <w:tcW w:w="1350" w:type="dxa"/>
          </w:tcPr>
          <w:p w:rsidR="005901D2" w:rsidRDefault="005901D2" w:rsidP="001E1DEE">
            <w:pPr>
              <w:rPr>
                <w:b/>
              </w:rPr>
            </w:pPr>
            <w:r>
              <w:rPr>
                <w:b/>
              </w:rPr>
              <w:t>Books Read</w:t>
            </w:r>
          </w:p>
        </w:tc>
        <w:tc>
          <w:tcPr>
            <w:tcW w:w="1440" w:type="dxa"/>
          </w:tcPr>
          <w:p w:rsidR="005901D2" w:rsidRDefault="005901D2" w:rsidP="001E1DEE">
            <w:pPr>
              <w:rPr>
                <w:b/>
              </w:rPr>
            </w:pPr>
            <w:r>
              <w:rPr>
                <w:b/>
              </w:rPr>
              <w:t>In-Person Attendance</w:t>
            </w:r>
          </w:p>
        </w:tc>
        <w:tc>
          <w:tcPr>
            <w:tcW w:w="1530" w:type="dxa"/>
          </w:tcPr>
          <w:p w:rsidR="005901D2" w:rsidRDefault="005901D2" w:rsidP="001E1DEE">
            <w:pPr>
              <w:rPr>
                <w:b/>
              </w:rPr>
            </w:pPr>
            <w:r>
              <w:rPr>
                <w:b/>
              </w:rPr>
              <w:t>Passive Programs</w:t>
            </w:r>
          </w:p>
        </w:tc>
        <w:tc>
          <w:tcPr>
            <w:tcW w:w="1530" w:type="dxa"/>
          </w:tcPr>
          <w:p w:rsidR="005901D2" w:rsidRDefault="005901D2" w:rsidP="001E1DEE">
            <w:pPr>
              <w:rPr>
                <w:b/>
              </w:rPr>
            </w:pPr>
            <w:r>
              <w:rPr>
                <w:b/>
              </w:rPr>
              <w:t>Completed 600 Minutes+</w:t>
            </w:r>
          </w:p>
        </w:tc>
      </w:tr>
      <w:tr w:rsidR="005901D2" w:rsidTr="001E1DEE">
        <w:tc>
          <w:tcPr>
            <w:tcW w:w="824" w:type="dxa"/>
          </w:tcPr>
          <w:p w:rsidR="005901D2" w:rsidRDefault="005901D2" w:rsidP="001E1DEE">
            <w:pPr>
              <w:rPr>
                <w:b/>
              </w:rPr>
            </w:pPr>
            <w:r>
              <w:rPr>
                <w:b/>
              </w:rPr>
              <w:t>2023</w:t>
            </w:r>
          </w:p>
        </w:tc>
        <w:tc>
          <w:tcPr>
            <w:tcW w:w="1218" w:type="dxa"/>
          </w:tcPr>
          <w:p w:rsidR="005901D2" w:rsidRDefault="005901D2" w:rsidP="001E1DEE">
            <w:pPr>
              <w:jc w:val="center"/>
              <w:rPr>
                <w:b/>
              </w:rPr>
            </w:pPr>
            <w:r>
              <w:rPr>
                <w:b/>
              </w:rPr>
              <w:t>119</w:t>
            </w:r>
          </w:p>
        </w:tc>
        <w:tc>
          <w:tcPr>
            <w:tcW w:w="1103" w:type="dxa"/>
          </w:tcPr>
          <w:p w:rsidR="005901D2" w:rsidRDefault="005901D2" w:rsidP="001E1DEE">
            <w:pPr>
              <w:jc w:val="center"/>
              <w:rPr>
                <w:b/>
              </w:rPr>
            </w:pPr>
            <w:r>
              <w:rPr>
                <w:b/>
              </w:rPr>
              <w:t>69,468</w:t>
            </w:r>
          </w:p>
        </w:tc>
        <w:tc>
          <w:tcPr>
            <w:tcW w:w="1350" w:type="dxa"/>
          </w:tcPr>
          <w:p w:rsidR="005901D2" w:rsidRDefault="005901D2" w:rsidP="001E1DEE">
            <w:pPr>
              <w:jc w:val="center"/>
              <w:rPr>
                <w:b/>
              </w:rPr>
            </w:pPr>
            <w:r>
              <w:rPr>
                <w:b/>
              </w:rPr>
              <w:t>30</w:t>
            </w:r>
          </w:p>
        </w:tc>
        <w:tc>
          <w:tcPr>
            <w:tcW w:w="1440" w:type="dxa"/>
          </w:tcPr>
          <w:p w:rsidR="005901D2" w:rsidRDefault="005901D2" w:rsidP="001E1DEE">
            <w:pPr>
              <w:jc w:val="center"/>
              <w:rPr>
                <w:b/>
              </w:rPr>
            </w:pPr>
            <w:r>
              <w:rPr>
                <w:b/>
              </w:rPr>
              <w:t>587</w:t>
            </w:r>
          </w:p>
        </w:tc>
        <w:tc>
          <w:tcPr>
            <w:tcW w:w="1530" w:type="dxa"/>
          </w:tcPr>
          <w:p w:rsidR="005901D2" w:rsidRDefault="005901D2" w:rsidP="001E1DEE">
            <w:pPr>
              <w:jc w:val="center"/>
              <w:rPr>
                <w:b/>
              </w:rPr>
            </w:pPr>
            <w:r>
              <w:rPr>
                <w:b/>
              </w:rPr>
              <w:t>58</w:t>
            </w:r>
          </w:p>
        </w:tc>
        <w:tc>
          <w:tcPr>
            <w:tcW w:w="1530" w:type="dxa"/>
          </w:tcPr>
          <w:p w:rsidR="005901D2" w:rsidRDefault="005901D2" w:rsidP="001E1DEE">
            <w:pPr>
              <w:rPr>
                <w:b/>
              </w:rPr>
            </w:pPr>
            <w:r>
              <w:rPr>
                <w:b/>
              </w:rPr>
              <w:t>55.4%</w:t>
            </w:r>
          </w:p>
        </w:tc>
      </w:tr>
      <w:tr w:rsidR="005901D2" w:rsidTr="001E1DEE">
        <w:tc>
          <w:tcPr>
            <w:tcW w:w="824" w:type="dxa"/>
          </w:tcPr>
          <w:p w:rsidR="005901D2" w:rsidRDefault="005901D2" w:rsidP="001E1DEE">
            <w:pPr>
              <w:rPr>
                <w:b/>
              </w:rPr>
            </w:pPr>
            <w:r>
              <w:rPr>
                <w:b/>
              </w:rPr>
              <w:t>2022</w:t>
            </w:r>
          </w:p>
        </w:tc>
        <w:tc>
          <w:tcPr>
            <w:tcW w:w="1218" w:type="dxa"/>
          </w:tcPr>
          <w:p w:rsidR="005901D2" w:rsidRDefault="005901D2" w:rsidP="001E1DEE">
            <w:pPr>
              <w:jc w:val="center"/>
              <w:rPr>
                <w:b/>
              </w:rPr>
            </w:pPr>
            <w:r>
              <w:rPr>
                <w:b/>
              </w:rPr>
              <w:t>213</w:t>
            </w:r>
          </w:p>
        </w:tc>
        <w:tc>
          <w:tcPr>
            <w:tcW w:w="1103" w:type="dxa"/>
          </w:tcPr>
          <w:p w:rsidR="005901D2" w:rsidRDefault="005901D2" w:rsidP="001E1DEE">
            <w:pPr>
              <w:jc w:val="center"/>
              <w:rPr>
                <w:b/>
              </w:rPr>
            </w:pPr>
            <w:r>
              <w:rPr>
                <w:b/>
              </w:rPr>
              <w:t>76,174</w:t>
            </w:r>
          </w:p>
        </w:tc>
        <w:tc>
          <w:tcPr>
            <w:tcW w:w="1350" w:type="dxa"/>
          </w:tcPr>
          <w:p w:rsidR="005901D2" w:rsidRDefault="005901D2" w:rsidP="001E1DEE">
            <w:pPr>
              <w:jc w:val="center"/>
              <w:rPr>
                <w:b/>
              </w:rPr>
            </w:pPr>
            <w:r>
              <w:rPr>
                <w:b/>
              </w:rPr>
              <w:t>256</w:t>
            </w:r>
          </w:p>
        </w:tc>
        <w:tc>
          <w:tcPr>
            <w:tcW w:w="1440" w:type="dxa"/>
          </w:tcPr>
          <w:p w:rsidR="005901D2" w:rsidRDefault="005901D2" w:rsidP="001E1DEE">
            <w:pPr>
              <w:jc w:val="center"/>
              <w:rPr>
                <w:b/>
              </w:rPr>
            </w:pPr>
            <w:r>
              <w:rPr>
                <w:b/>
              </w:rPr>
              <w:t>799</w:t>
            </w:r>
          </w:p>
        </w:tc>
        <w:tc>
          <w:tcPr>
            <w:tcW w:w="1530" w:type="dxa"/>
          </w:tcPr>
          <w:p w:rsidR="005901D2" w:rsidRDefault="005901D2" w:rsidP="001E1DEE">
            <w:pPr>
              <w:jc w:val="center"/>
              <w:rPr>
                <w:b/>
              </w:rPr>
            </w:pPr>
            <w:r>
              <w:rPr>
                <w:b/>
              </w:rPr>
              <w:t>85</w:t>
            </w:r>
          </w:p>
        </w:tc>
        <w:tc>
          <w:tcPr>
            <w:tcW w:w="1530" w:type="dxa"/>
          </w:tcPr>
          <w:p w:rsidR="005901D2" w:rsidRDefault="005901D2" w:rsidP="001E1DEE">
            <w:pPr>
              <w:rPr>
                <w:b/>
              </w:rPr>
            </w:pPr>
            <w:r>
              <w:rPr>
                <w:b/>
              </w:rPr>
              <w:t>16.9%</w:t>
            </w:r>
          </w:p>
        </w:tc>
      </w:tr>
      <w:tr w:rsidR="005901D2" w:rsidTr="001E1DEE">
        <w:tc>
          <w:tcPr>
            <w:tcW w:w="824" w:type="dxa"/>
          </w:tcPr>
          <w:p w:rsidR="005901D2" w:rsidRDefault="005901D2" w:rsidP="001E1DEE">
            <w:pPr>
              <w:rPr>
                <w:b/>
              </w:rPr>
            </w:pPr>
            <w:r>
              <w:rPr>
                <w:b/>
              </w:rPr>
              <w:t>2021</w:t>
            </w:r>
          </w:p>
        </w:tc>
        <w:tc>
          <w:tcPr>
            <w:tcW w:w="1218" w:type="dxa"/>
          </w:tcPr>
          <w:p w:rsidR="005901D2" w:rsidRDefault="005901D2" w:rsidP="001E1DEE">
            <w:pPr>
              <w:jc w:val="center"/>
              <w:rPr>
                <w:b/>
              </w:rPr>
            </w:pPr>
            <w:r>
              <w:rPr>
                <w:b/>
              </w:rPr>
              <w:t>172</w:t>
            </w:r>
          </w:p>
        </w:tc>
        <w:tc>
          <w:tcPr>
            <w:tcW w:w="1103" w:type="dxa"/>
          </w:tcPr>
          <w:p w:rsidR="005901D2" w:rsidRDefault="005901D2" w:rsidP="001E1DEE">
            <w:pPr>
              <w:jc w:val="center"/>
              <w:rPr>
                <w:b/>
              </w:rPr>
            </w:pPr>
            <w:r>
              <w:rPr>
                <w:b/>
              </w:rPr>
              <w:t>74,397</w:t>
            </w:r>
          </w:p>
        </w:tc>
        <w:tc>
          <w:tcPr>
            <w:tcW w:w="1350" w:type="dxa"/>
          </w:tcPr>
          <w:p w:rsidR="005901D2" w:rsidRDefault="005901D2" w:rsidP="001E1DEE">
            <w:pPr>
              <w:jc w:val="center"/>
              <w:rPr>
                <w:b/>
              </w:rPr>
            </w:pPr>
            <w:r>
              <w:rPr>
                <w:b/>
              </w:rPr>
              <w:t>172</w:t>
            </w:r>
          </w:p>
        </w:tc>
        <w:tc>
          <w:tcPr>
            <w:tcW w:w="1440" w:type="dxa"/>
          </w:tcPr>
          <w:p w:rsidR="005901D2" w:rsidRDefault="005901D2" w:rsidP="001E1DEE">
            <w:pPr>
              <w:jc w:val="center"/>
              <w:rPr>
                <w:b/>
              </w:rPr>
            </w:pPr>
            <w:r>
              <w:rPr>
                <w:b/>
              </w:rPr>
              <w:t>747</w:t>
            </w:r>
          </w:p>
        </w:tc>
        <w:tc>
          <w:tcPr>
            <w:tcW w:w="1530" w:type="dxa"/>
          </w:tcPr>
          <w:p w:rsidR="005901D2" w:rsidRDefault="005901D2" w:rsidP="001E1DEE">
            <w:pPr>
              <w:jc w:val="center"/>
              <w:rPr>
                <w:b/>
              </w:rPr>
            </w:pPr>
            <w:r>
              <w:rPr>
                <w:b/>
              </w:rPr>
              <w:t>None Offered</w:t>
            </w:r>
          </w:p>
        </w:tc>
        <w:tc>
          <w:tcPr>
            <w:tcW w:w="1530" w:type="dxa"/>
          </w:tcPr>
          <w:p w:rsidR="005901D2" w:rsidRDefault="005901D2" w:rsidP="001E1DEE">
            <w:pPr>
              <w:rPr>
                <w:b/>
              </w:rPr>
            </w:pPr>
            <w:r>
              <w:rPr>
                <w:b/>
              </w:rPr>
              <w:t>4.65%</w:t>
            </w:r>
          </w:p>
        </w:tc>
      </w:tr>
    </w:tbl>
    <w:p w:rsidR="005901D2" w:rsidRDefault="005901D2" w:rsidP="005901D2">
      <w:r w:rsidRPr="00551BCA">
        <w:t xml:space="preserve">Overall lower numbers. </w:t>
      </w:r>
      <w:r>
        <w:t xml:space="preserve">Factors to consider: We had a 6 week program rather than7-9 weeks. Teens logged by the book rather than by minutes previous years. Adults read by the book not by minutes. </w:t>
      </w:r>
    </w:p>
    <w:p w:rsidR="005901D2" w:rsidRPr="00551BCA" w:rsidRDefault="005901D2" w:rsidP="005901D2">
      <w:r>
        <w:t xml:space="preserve">We restructured 2023’s program DRASTICALLY. We set a 6 week program with 600 minutes as the summer reading goal. </w:t>
      </w:r>
    </w:p>
    <w:p w:rsidR="005901D2" w:rsidRDefault="005901D2" w:rsidP="005901D2">
      <w:pPr>
        <w:rPr>
          <w:b/>
        </w:rPr>
      </w:pPr>
      <w:r>
        <w:rPr>
          <w:b/>
        </w:rPr>
        <w:t>Staffing Updates</w:t>
      </w:r>
    </w:p>
    <w:p w:rsidR="005901D2" w:rsidRDefault="005901D2" w:rsidP="005901D2">
      <w:r>
        <w:t xml:space="preserve">Updates since the last we met, Bert in Hermosa has been approved for 32 hours a week, fully benefited starting in 2024. Eileen </w:t>
      </w:r>
      <w:proofErr w:type="spellStart"/>
      <w:r>
        <w:t>Wahlstrom</w:t>
      </w:r>
      <w:proofErr w:type="spellEnd"/>
      <w:r>
        <w:t xml:space="preserve"> is set to have 180 hours a year in 2024. We are cleaning up the books to reflect who is actually working the hours. </w:t>
      </w:r>
    </w:p>
    <w:p w:rsidR="005901D2" w:rsidRDefault="005901D2" w:rsidP="005901D2">
      <w:r>
        <w:t xml:space="preserve">We are fully staffed at the Custer Branch. We have hired John Andersen and Jamie DeNoma. We are excited for them to join our team and have been very pleased with their progress thus far. </w:t>
      </w:r>
    </w:p>
    <w:p w:rsidR="005901D2" w:rsidRPr="00D87EBA" w:rsidRDefault="005901D2" w:rsidP="005901D2"/>
    <w:p w:rsidR="005901D2" w:rsidRDefault="005901D2" w:rsidP="005901D2">
      <w:pPr>
        <w:rPr>
          <w:b/>
        </w:rPr>
      </w:pPr>
      <w:r>
        <w:rPr>
          <w:b/>
        </w:rPr>
        <w:t>Technology Updates</w:t>
      </w:r>
    </w:p>
    <w:p w:rsidR="005901D2" w:rsidRDefault="005901D2" w:rsidP="005901D2">
      <w:r>
        <w:t xml:space="preserve">We have replaced computer #3 in Custer. The Sonic Wall contract will be up next year. I was able to get that included on the 2024 budget. Deep Freeze update. The contract had lapsed in Nov 2020. We will be paying for updates to get the software up to date and installed on the new computer. </w:t>
      </w:r>
    </w:p>
    <w:p w:rsidR="005901D2" w:rsidRPr="00B43BA6" w:rsidRDefault="005901D2" w:rsidP="005901D2">
      <w:r>
        <w:t xml:space="preserve">For Hermosa, I need pictures of the current model number information to get a quote from </w:t>
      </w:r>
      <w:proofErr w:type="spellStart"/>
      <w:r>
        <w:t>Goldenwest</w:t>
      </w:r>
      <w:proofErr w:type="spellEnd"/>
      <w:r>
        <w:t>. I plan to address laptops there in 2024.</w:t>
      </w:r>
    </w:p>
    <w:p w:rsidR="005901D2" w:rsidRDefault="005901D2" w:rsidP="005901D2">
      <w:pPr>
        <w:rPr>
          <w:b/>
        </w:rPr>
      </w:pPr>
    </w:p>
    <w:p w:rsidR="005901D2" w:rsidRDefault="005901D2" w:rsidP="005901D2">
      <w:pPr>
        <w:rPr>
          <w:b/>
        </w:rPr>
      </w:pPr>
      <w:r>
        <w:rPr>
          <w:b/>
        </w:rPr>
        <w:t>Upcoming Items to be Aware of</w:t>
      </w:r>
    </w:p>
    <w:p w:rsidR="005901D2" w:rsidRDefault="005901D2" w:rsidP="005901D2">
      <w:pPr>
        <w:pStyle w:val="ListParagraph"/>
        <w:numPr>
          <w:ilvl w:val="0"/>
          <w:numId w:val="46"/>
        </w:numPr>
        <w:spacing w:after="160" w:line="259" w:lineRule="auto"/>
      </w:pPr>
      <w:r>
        <w:t>Strategic Plan, Marketing Plan, and Technology Plan.</w:t>
      </w:r>
    </w:p>
    <w:p w:rsidR="005901D2" w:rsidRDefault="005901D2" w:rsidP="005901D2">
      <w:pPr>
        <w:pStyle w:val="ListParagraph"/>
        <w:numPr>
          <w:ilvl w:val="0"/>
          <w:numId w:val="46"/>
        </w:numPr>
        <w:spacing w:after="160" w:line="259" w:lineRule="auto"/>
      </w:pPr>
      <w:r>
        <w:t>Accreditation due in December</w:t>
      </w:r>
    </w:p>
    <w:p w:rsidR="005901D2" w:rsidRDefault="005901D2" w:rsidP="005901D2">
      <w:pPr>
        <w:pStyle w:val="ListParagraph"/>
        <w:numPr>
          <w:ilvl w:val="0"/>
          <w:numId w:val="46"/>
        </w:numPr>
        <w:spacing w:after="160" w:line="259" w:lineRule="auto"/>
      </w:pPr>
      <w:r>
        <w:t>Getting a schedule to review policies</w:t>
      </w:r>
    </w:p>
    <w:p w:rsidR="005901D2" w:rsidRDefault="005901D2" w:rsidP="005901D2">
      <w:pPr>
        <w:pStyle w:val="ListParagraph"/>
        <w:numPr>
          <w:ilvl w:val="0"/>
          <w:numId w:val="46"/>
        </w:numPr>
        <w:spacing w:after="160" w:line="259" w:lineRule="auto"/>
      </w:pPr>
      <w:r>
        <w:t>Se-up communication strategy for request to the library director needing attention from the library board</w:t>
      </w:r>
    </w:p>
    <w:p w:rsidR="005901D2" w:rsidRDefault="005901D2" w:rsidP="005901D2"/>
    <w:p w:rsidR="002D1473" w:rsidRPr="0002537B" w:rsidRDefault="002D1473" w:rsidP="00B9559D">
      <w:pPr>
        <w:rPr>
          <w:rFonts w:asciiTheme="minorHAnsi" w:hAnsiTheme="minorHAnsi"/>
          <w:color w:val="FF0000"/>
          <w:sz w:val="22"/>
          <w:szCs w:val="22"/>
        </w:rPr>
      </w:pPr>
    </w:p>
    <w:sectPr w:rsidR="002D1473" w:rsidRPr="0002537B" w:rsidSect="005D3F2C">
      <w:headerReference w:type="even" r:id="rId10"/>
      <w:headerReference w:type="default" r:id="rId11"/>
      <w:footerReference w:type="even" r:id="rId12"/>
      <w:footerReference w:type="default" r:id="rId13"/>
      <w:headerReference w:type="first" r:id="rId14"/>
      <w:footerReference w:type="first" r:id="rId15"/>
      <w:pgSz w:w="12240" w:h="15840"/>
      <w:pgMar w:top="864"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66B9" w:rsidRDefault="002866B9" w:rsidP="00557B65">
      <w:r>
        <w:separator/>
      </w:r>
    </w:p>
  </w:endnote>
  <w:endnote w:type="continuationSeparator" w:id="0">
    <w:p w:rsidR="002866B9" w:rsidRDefault="002866B9" w:rsidP="00557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ansSerifBookFLF">
    <w:altName w:val="SansSerifBookFLF"/>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66B9" w:rsidRDefault="002866B9" w:rsidP="00557B65">
      <w:r>
        <w:separator/>
      </w:r>
    </w:p>
  </w:footnote>
  <w:footnote w:type="continuationSeparator" w:id="0">
    <w:p w:rsidR="002866B9" w:rsidRDefault="002866B9" w:rsidP="00557B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7381"/>
    <w:multiLevelType w:val="hybridMultilevel"/>
    <w:tmpl w:val="CE0E96BA"/>
    <w:lvl w:ilvl="0" w:tplc="B8AC2C7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F7697"/>
    <w:multiLevelType w:val="hybridMultilevel"/>
    <w:tmpl w:val="7E4CC03E"/>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530305A"/>
    <w:multiLevelType w:val="hybridMultilevel"/>
    <w:tmpl w:val="6B7CD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E12B0A"/>
    <w:multiLevelType w:val="hybridMultilevel"/>
    <w:tmpl w:val="9CC005AA"/>
    <w:lvl w:ilvl="0" w:tplc="04090009">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D25EDB"/>
    <w:multiLevelType w:val="hybridMultilevel"/>
    <w:tmpl w:val="74A0A046"/>
    <w:lvl w:ilvl="0" w:tplc="04090009">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0CF96202"/>
    <w:multiLevelType w:val="hybridMultilevel"/>
    <w:tmpl w:val="D62CE1A2"/>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3D086B"/>
    <w:multiLevelType w:val="hybridMultilevel"/>
    <w:tmpl w:val="44362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A25DE1"/>
    <w:multiLevelType w:val="hybridMultilevel"/>
    <w:tmpl w:val="8FBCB17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E3358C"/>
    <w:multiLevelType w:val="hybridMultilevel"/>
    <w:tmpl w:val="E4C274E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45533C"/>
    <w:multiLevelType w:val="hybridMultilevel"/>
    <w:tmpl w:val="93FA74BE"/>
    <w:lvl w:ilvl="0" w:tplc="6F2EA5A8">
      <w:start w:val="2017"/>
      <w:numFmt w:val="decimal"/>
      <w:lvlText w:val="%1"/>
      <w:lvlJc w:val="left"/>
      <w:pPr>
        <w:ind w:left="1200" w:hanging="480"/>
      </w:pPr>
      <w:rPr>
        <w:rFonts w:cs="Times New Roman" w:hint="default"/>
        <w:b/>
        <w:i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15:restartNumberingAfterBreak="0">
    <w:nsid w:val="10B3482A"/>
    <w:multiLevelType w:val="hybridMultilevel"/>
    <w:tmpl w:val="4B846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C63C09"/>
    <w:multiLevelType w:val="hybridMultilevel"/>
    <w:tmpl w:val="5EC658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954C03"/>
    <w:multiLevelType w:val="hybridMultilevel"/>
    <w:tmpl w:val="B9103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115DA9"/>
    <w:multiLevelType w:val="hybridMultilevel"/>
    <w:tmpl w:val="C3AC10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6B542C"/>
    <w:multiLevelType w:val="hybridMultilevel"/>
    <w:tmpl w:val="12A6BC52"/>
    <w:lvl w:ilvl="0" w:tplc="B8AC2C7C">
      <w:start w:val="1"/>
      <w:numFmt w:val="bullet"/>
      <w:lvlText w:val=""/>
      <w:lvlJc w:val="left"/>
      <w:pPr>
        <w:ind w:left="720" w:hanging="360"/>
      </w:pPr>
      <w:rPr>
        <w:rFonts w:ascii="Wingdings" w:hAnsi="Wingdings" w:hint="default"/>
        <w:sz w:val="24"/>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BC62A40"/>
    <w:multiLevelType w:val="hybridMultilevel"/>
    <w:tmpl w:val="43B62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1514AF"/>
    <w:multiLevelType w:val="hybridMultilevel"/>
    <w:tmpl w:val="3F004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7A38B1"/>
    <w:multiLevelType w:val="hybridMultilevel"/>
    <w:tmpl w:val="44609F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8A1657E"/>
    <w:multiLevelType w:val="hybridMultilevel"/>
    <w:tmpl w:val="CA34CE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E7704A"/>
    <w:multiLevelType w:val="hybridMultilevel"/>
    <w:tmpl w:val="39A83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B019FB"/>
    <w:multiLevelType w:val="hybridMultilevel"/>
    <w:tmpl w:val="ED628760"/>
    <w:lvl w:ilvl="0" w:tplc="04090009">
      <w:start w:val="1"/>
      <w:numFmt w:val="bullet"/>
      <w:lvlText w:val=""/>
      <w:lvlJc w:val="left"/>
      <w:pPr>
        <w:tabs>
          <w:tab w:val="num" w:pos="360"/>
        </w:tabs>
        <w:ind w:left="360" w:hanging="360"/>
      </w:pPr>
      <w:rPr>
        <w:rFonts w:ascii="Wingdings" w:hAnsi="Wingdings" w:hint="default"/>
      </w:rPr>
    </w:lvl>
    <w:lvl w:ilvl="1" w:tplc="04090009">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2F5D49E9"/>
    <w:multiLevelType w:val="hybridMultilevel"/>
    <w:tmpl w:val="0A804A3E"/>
    <w:lvl w:ilvl="0" w:tplc="04090009">
      <w:start w:val="1"/>
      <w:numFmt w:val="bullet"/>
      <w:lvlText w:val=""/>
      <w:lvlJc w:val="left"/>
      <w:pPr>
        <w:ind w:left="3600" w:hanging="360"/>
      </w:pPr>
      <w:rPr>
        <w:rFonts w:ascii="Wingdings" w:hAnsi="Wingdings" w:hint="default"/>
      </w:rPr>
    </w:lvl>
    <w:lvl w:ilvl="1" w:tplc="04090003">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2" w15:restartNumberingAfterBreak="0">
    <w:nsid w:val="35176013"/>
    <w:multiLevelType w:val="hybridMultilevel"/>
    <w:tmpl w:val="03F069E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3" w15:restartNumberingAfterBreak="0">
    <w:nsid w:val="3581522A"/>
    <w:multiLevelType w:val="hybridMultilevel"/>
    <w:tmpl w:val="C4267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F11172"/>
    <w:multiLevelType w:val="hybridMultilevel"/>
    <w:tmpl w:val="6B424E2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A03167"/>
    <w:multiLevelType w:val="hybridMultilevel"/>
    <w:tmpl w:val="F072098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D2214D"/>
    <w:multiLevelType w:val="hybridMultilevel"/>
    <w:tmpl w:val="090C53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751717"/>
    <w:multiLevelType w:val="hybridMultilevel"/>
    <w:tmpl w:val="60F4E2FC"/>
    <w:lvl w:ilvl="0" w:tplc="1FAEA38A">
      <w:start w:val="2014"/>
      <w:numFmt w:val="decimal"/>
      <w:lvlText w:val="%1"/>
      <w:lvlJc w:val="left"/>
      <w:pPr>
        <w:ind w:left="840" w:hanging="480"/>
      </w:pPr>
      <w:rPr>
        <w:rFonts w:ascii="Times New Roman" w:hAnsi="Times New Roman" w:cs="Times New Roman"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412B581F"/>
    <w:multiLevelType w:val="hybridMultilevel"/>
    <w:tmpl w:val="EC82D8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2502D6B"/>
    <w:multiLevelType w:val="hybridMultilevel"/>
    <w:tmpl w:val="4EE4D7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2C95477"/>
    <w:multiLevelType w:val="hybridMultilevel"/>
    <w:tmpl w:val="C10EB4B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62946F4"/>
    <w:multiLevelType w:val="hybridMultilevel"/>
    <w:tmpl w:val="6842241E"/>
    <w:lvl w:ilvl="0" w:tplc="04090009">
      <w:start w:val="1"/>
      <w:numFmt w:val="bullet"/>
      <w:lvlText w:val=""/>
      <w:lvlJc w:val="left"/>
      <w:pPr>
        <w:tabs>
          <w:tab w:val="num" w:pos="810"/>
        </w:tabs>
        <w:ind w:left="8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6C07A4F"/>
    <w:multiLevelType w:val="hybridMultilevel"/>
    <w:tmpl w:val="0694C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B466E1F"/>
    <w:multiLevelType w:val="hybridMultilevel"/>
    <w:tmpl w:val="E1BA4E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41B48F6"/>
    <w:multiLevelType w:val="hybridMultilevel"/>
    <w:tmpl w:val="9586AA22"/>
    <w:lvl w:ilvl="0" w:tplc="B8AC2C7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1D0A03"/>
    <w:multiLevelType w:val="hybridMultilevel"/>
    <w:tmpl w:val="1D4085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9AF55C1"/>
    <w:multiLevelType w:val="hybridMultilevel"/>
    <w:tmpl w:val="ADD8D4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E871F68"/>
    <w:multiLevelType w:val="hybridMultilevel"/>
    <w:tmpl w:val="B5B0CF0E"/>
    <w:lvl w:ilvl="0" w:tplc="1ACC88D4">
      <w:start w:val="2016"/>
      <w:numFmt w:val="decimal"/>
      <w:lvlText w:val="%1"/>
      <w:lvlJc w:val="left"/>
      <w:pPr>
        <w:ind w:left="1200" w:hanging="420"/>
      </w:pPr>
      <w:rPr>
        <w:rFonts w:cs="Times New Roman" w:hint="default"/>
        <w:b/>
        <w:i w:val="0"/>
      </w:rPr>
    </w:lvl>
    <w:lvl w:ilvl="1" w:tplc="04090019" w:tentative="1">
      <w:start w:val="1"/>
      <w:numFmt w:val="lowerLetter"/>
      <w:lvlText w:val="%2."/>
      <w:lvlJc w:val="left"/>
      <w:pPr>
        <w:ind w:left="1860" w:hanging="360"/>
      </w:pPr>
      <w:rPr>
        <w:rFonts w:cs="Times New Roman"/>
      </w:rPr>
    </w:lvl>
    <w:lvl w:ilvl="2" w:tplc="0409001B" w:tentative="1">
      <w:start w:val="1"/>
      <w:numFmt w:val="lowerRoman"/>
      <w:lvlText w:val="%3."/>
      <w:lvlJc w:val="right"/>
      <w:pPr>
        <w:ind w:left="2580" w:hanging="180"/>
      </w:pPr>
      <w:rPr>
        <w:rFonts w:cs="Times New Roman"/>
      </w:rPr>
    </w:lvl>
    <w:lvl w:ilvl="3" w:tplc="0409000F" w:tentative="1">
      <w:start w:val="1"/>
      <w:numFmt w:val="decimal"/>
      <w:lvlText w:val="%4."/>
      <w:lvlJc w:val="left"/>
      <w:pPr>
        <w:ind w:left="3300" w:hanging="360"/>
      </w:pPr>
      <w:rPr>
        <w:rFonts w:cs="Times New Roman"/>
      </w:rPr>
    </w:lvl>
    <w:lvl w:ilvl="4" w:tplc="04090019" w:tentative="1">
      <w:start w:val="1"/>
      <w:numFmt w:val="lowerLetter"/>
      <w:lvlText w:val="%5."/>
      <w:lvlJc w:val="left"/>
      <w:pPr>
        <w:ind w:left="4020" w:hanging="360"/>
      </w:pPr>
      <w:rPr>
        <w:rFonts w:cs="Times New Roman"/>
      </w:rPr>
    </w:lvl>
    <w:lvl w:ilvl="5" w:tplc="0409001B" w:tentative="1">
      <w:start w:val="1"/>
      <w:numFmt w:val="lowerRoman"/>
      <w:lvlText w:val="%6."/>
      <w:lvlJc w:val="right"/>
      <w:pPr>
        <w:ind w:left="4740" w:hanging="180"/>
      </w:pPr>
      <w:rPr>
        <w:rFonts w:cs="Times New Roman"/>
      </w:rPr>
    </w:lvl>
    <w:lvl w:ilvl="6" w:tplc="0409000F" w:tentative="1">
      <w:start w:val="1"/>
      <w:numFmt w:val="decimal"/>
      <w:lvlText w:val="%7."/>
      <w:lvlJc w:val="left"/>
      <w:pPr>
        <w:ind w:left="5460" w:hanging="360"/>
      </w:pPr>
      <w:rPr>
        <w:rFonts w:cs="Times New Roman"/>
      </w:rPr>
    </w:lvl>
    <w:lvl w:ilvl="7" w:tplc="04090019" w:tentative="1">
      <w:start w:val="1"/>
      <w:numFmt w:val="lowerLetter"/>
      <w:lvlText w:val="%8."/>
      <w:lvlJc w:val="left"/>
      <w:pPr>
        <w:ind w:left="6180" w:hanging="360"/>
      </w:pPr>
      <w:rPr>
        <w:rFonts w:cs="Times New Roman"/>
      </w:rPr>
    </w:lvl>
    <w:lvl w:ilvl="8" w:tplc="0409001B" w:tentative="1">
      <w:start w:val="1"/>
      <w:numFmt w:val="lowerRoman"/>
      <w:lvlText w:val="%9."/>
      <w:lvlJc w:val="right"/>
      <w:pPr>
        <w:ind w:left="6900" w:hanging="180"/>
      </w:pPr>
      <w:rPr>
        <w:rFonts w:cs="Times New Roman"/>
      </w:rPr>
    </w:lvl>
  </w:abstractNum>
  <w:abstractNum w:abstractNumId="38" w15:restartNumberingAfterBreak="0">
    <w:nsid w:val="61E71C49"/>
    <w:multiLevelType w:val="hybridMultilevel"/>
    <w:tmpl w:val="8E08428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29E1261"/>
    <w:multiLevelType w:val="hybridMultilevel"/>
    <w:tmpl w:val="598EEE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68215C"/>
    <w:multiLevelType w:val="hybridMultilevel"/>
    <w:tmpl w:val="51743FAA"/>
    <w:lvl w:ilvl="0" w:tplc="7FF68CAE">
      <w:start w:val="2016"/>
      <w:numFmt w:val="decimal"/>
      <w:lvlText w:val="%1"/>
      <w:lvlJc w:val="left"/>
      <w:pPr>
        <w:ind w:left="780" w:hanging="420"/>
      </w:pPr>
      <w:rPr>
        <w:rFonts w:cs="Times New Roman"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15:restartNumberingAfterBreak="0">
    <w:nsid w:val="6F7F20BD"/>
    <w:multiLevelType w:val="hybridMultilevel"/>
    <w:tmpl w:val="7BAAC3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423498"/>
    <w:multiLevelType w:val="hybridMultilevel"/>
    <w:tmpl w:val="EFC2A4B2"/>
    <w:lvl w:ilvl="0" w:tplc="B8AC2C7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5C03FF"/>
    <w:multiLevelType w:val="hybridMultilevel"/>
    <w:tmpl w:val="129E7DA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442671"/>
    <w:multiLevelType w:val="hybridMultilevel"/>
    <w:tmpl w:val="CC9C17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C983754"/>
    <w:multiLevelType w:val="hybridMultilevel"/>
    <w:tmpl w:val="689EF19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45"/>
  </w:num>
  <w:num w:numId="3">
    <w:abstractNumId w:val="31"/>
  </w:num>
  <w:num w:numId="4">
    <w:abstractNumId w:val="5"/>
  </w:num>
  <w:num w:numId="5">
    <w:abstractNumId w:val="14"/>
  </w:num>
  <w:num w:numId="6">
    <w:abstractNumId w:val="1"/>
  </w:num>
  <w:num w:numId="7">
    <w:abstractNumId w:val="22"/>
  </w:num>
  <w:num w:numId="8">
    <w:abstractNumId w:val="21"/>
  </w:num>
  <w:num w:numId="9">
    <w:abstractNumId w:val="20"/>
  </w:num>
  <w:num w:numId="10">
    <w:abstractNumId w:val="39"/>
  </w:num>
  <w:num w:numId="11">
    <w:abstractNumId w:val="29"/>
  </w:num>
  <w:num w:numId="12">
    <w:abstractNumId w:val="23"/>
  </w:num>
  <w:num w:numId="13">
    <w:abstractNumId w:val="28"/>
  </w:num>
  <w:num w:numId="14">
    <w:abstractNumId w:val="7"/>
  </w:num>
  <w:num w:numId="15">
    <w:abstractNumId w:val="26"/>
  </w:num>
  <w:num w:numId="16">
    <w:abstractNumId w:val="33"/>
  </w:num>
  <w:num w:numId="17">
    <w:abstractNumId w:val="41"/>
  </w:num>
  <w:num w:numId="18">
    <w:abstractNumId w:val="18"/>
  </w:num>
  <w:num w:numId="19">
    <w:abstractNumId w:val="42"/>
  </w:num>
  <w:num w:numId="20">
    <w:abstractNumId w:val="13"/>
  </w:num>
  <w:num w:numId="21">
    <w:abstractNumId w:val="27"/>
  </w:num>
  <w:num w:numId="22">
    <w:abstractNumId w:val="40"/>
  </w:num>
  <w:num w:numId="23">
    <w:abstractNumId w:val="37"/>
  </w:num>
  <w:num w:numId="24">
    <w:abstractNumId w:val="36"/>
  </w:num>
  <w:num w:numId="25">
    <w:abstractNumId w:val="35"/>
  </w:num>
  <w:num w:numId="26">
    <w:abstractNumId w:val="24"/>
  </w:num>
  <w:num w:numId="27">
    <w:abstractNumId w:val="9"/>
  </w:num>
  <w:num w:numId="28">
    <w:abstractNumId w:val="17"/>
  </w:num>
  <w:num w:numId="29">
    <w:abstractNumId w:val="43"/>
  </w:num>
  <w:num w:numId="30">
    <w:abstractNumId w:val="10"/>
  </w:num>
  <w:num w:numId="31">
    <w:abstractNumId w:val="15"/>
  </w:num>
  <w:num w:numId="32">
    <w:abstractNumId w:val="2"/>
  </w:num>
  <w:num w:numId="33">
    <w:abstractNumId w:val="30"/>
  </w:num>
  <w:num w:numId="34">
    <w:abstractNumId w:val="19"/>
  </w:num>
  <w:num w:numId="35">
    <w:abstractNumId w:val="6"/>
  </w:num>
  <w:num w:numId="36">
    <w:abstractNumId w:val="32"/>
  </w:num>
  <w:num w:numId="37">
    <w:abstractNumId w:val="8"/>
  </w:num>
  <w:num w:numId="38">
    <w:abstractNumId w:val="34"/>
  </w:num>
  <w:num w:numId="39">
    <w:abstractNumId w:val="16"/>
  </w:num>
  <w:num w:numId="40">
    <w:abstractNumId w:val="44"/>
  </w:num>
  <w:num w:numId="41">
    <w:abstractNumId w:val="0"/>
  </w:num>
  <w:num w:numId="42">
    <w:abstractNumId w:val="4"/>
  </w:num>
  <w:num w:numId="43">
    <w:abstractNumId w:val="38"/>
  </w:num>
  <w:num w:numId="44">
    <w:abstractNumId w:val="25"/>
  </w:num>
  <w:num w:numId="45">
    <w:abstractNumId w:val="11"/>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2048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bS0MDAzsjQwNTAwMDNX0lEKTi0uzszPAykwrgUAdYyYkSwAAAA="/>
  </w:docVars>
  <w:rsids>
    <w:rsidRoot w:val="000755E6"/>
    <w:rsid w:val="00010F8E"/>
    <w:rsid w:val="00013453"/>
    <w:rsid w:val="00014C81"/>
    <w:rsid w:val="000203D6"/>
    <w:rsid w:val="000247AE"/>
    <w:rsid w:val="0002537B"/>
    <w:rsid w:val="000257CB"/>
    <w:rsid w:val="0002743D"/>
    <w:rsid w:val="000274B3"/>
    <w:rsid w:val="00027FE8"/>
    <w:rsid w:val="000334A9"/>
    <w:rsid w:val="00035935"/>
    <w:rsid w:val="000369BA"/>
    <w:rsid w:val="00043DB1"/>
    <w:rsid w:val="00044225"/>
    <w:rsid w:val="000531DB"/>
    <w:rsid w:val="00061B04"/>
    <w:rsid w:val="00061F4F"/>
    <w:rsid w:val="000671F1"/>
    <w:rsid w:val="00072C42"/>
    <w:rsid w:val="00072EA5"/>
    <w:rsid w:val="000755E6"/>
    <w:rsid w:val="00075A72"/>
    <w:rsid w:val="00083C93"/>
    <w:rsid w:val="00084297"/>
    <w:rsid w:val="0008518D"/>
    <w:rsid w:val="00087333"/>
    <w:rsid w:val="000947DC"/>
    <w:rsid w:val="000B24ED"/>
    <w:rsid w:val="000C2D2D"/>
    <w:rsid w:val="000C6AF7"/>
    <w:rsid w:val="000D04A3"/>
    <w:rsid w:val="000D0B7C"/>
    <w:rsid w:val="000D0F05"/>
    <w:rsid w:val="000D2ECA"/>
    <w:rsid w:val="000D6DDD"/>
    <w:rsid w:val="000D75D0"/>
    <w:rsid w:val="000E0272"/>
    <w:rsid w:val="000E0326"/>
    <w:rsid w:val="000E2A4B"/>
    <w:rsid w:val="000E2B0D"/>
    <w:rsid w:val="000E4596"/>
    <w:rsid w:val="000F1784"/>
    <w:rsid w:val="000F43F2"/>
    <w:rsid w:val="000F5398"/>
    <w:rsid w:val="00102322"/>
    <w:rsid w:val="00116C0E"/>
    <w:rsid w:val="00124AE4"/>
    <w:rsid w:val="0013091B"/>
    <w:rsid w:val="00130BB9"/>
    <w:rsid w:val="00133481"/>
    <w:rsid w:val="00140313"/>
    <w:rsid w:val="0014444F"/>
    <w:rsid w:val="00151E60"/>
    <w:rsid w:val="001523F6"/>
    <w:rsid w:val="00154680"/>
    <w:rsid w:val="00157711"/>
    <w:rsid w:val="00161BD3"/>
    <w:rsid w:val="00167442"/>
    <w:rsid w:val="00170B6E"/>
    <w:rsid w:val="001710BD"/>
    <w:rsid w:val="0017295B"/>
    <w:rsid w:val="001744FB"/>
    <w:rsid w:val="00175158"/>
    <w:rsid w:val="00176093"/>
    <w:rsid w:val="00177AF5"/>
    <w:rsid w:val="00180775"/>
    <w:rsid w:val="00181634"/>
    <w:rsid w:val="001907F4"/>
    <w:rsid w:val="001A0883"/>
    <w:rsid w:val="001A09DF"/>
    <w:rsid w:val="001A1AFB"/>
    <w:rsid w:val="001B139E"/>
    <w:rsid w:val="001B533A"/>
    <w:rsid w:val="001B7D86"/>
    <w:rsid w:val="001C0A71"/>
    <w:rsid w:val="001C1175"/>
    <w:rsid w:val="001C4750"/>
    <w:rsid w:val="001C50B1"/>
    <w:rsid w:val="001C5E82"/>
    <w:rsid w:val="001C6DF6"/>
    <w:rsid w:val="001D059D"/>
    <w:rsid w:val="001D7329"/>
    <w:rsid w:val="001E0015"/>
    <w:rsid w:val="001E463D"/>
    <w:rsid w:val="001E5B3D"/>
    <w:rsid w:val="001E752F"/>
    <w:rsid w:val="001F7AD5"/>
    <w:rsid w:val="00200E91"/>
    <w:rsid w:val="00202DB6"/>
    <w:rsid w:val="00206755"/>
    <w:rsid w:val="0021125D"/>
    <w:rsid w:val="00220F85"/>
    <w:rsid w:val="00226160"/>
    <w:rsid w:val="0022786F"/>
    <w:rsid w:val="00227D54"/>
    <w:rsid w:val="00230BB5"/>
    <w:rsid w:val="002346A3"/>
    <w:rsid w:val="00234AA4"/>
    <w:rsid w:val="0024101F"/>
    <w:rsid w:val="002613B6"/>
    <w:rsid w:val="00262036"/>
    <w:rsid w:val="002631BA"/>
    <w:rsid w:val="00263228"/>
    <w:rsid w:val="002700C4"/>
    <w:rsid w:val="002732E0"/>
    <w:rsid w:val="00281732"/>
    <w:rsid w:val="002866B9"/>
    <w:rsid w:val="00292211"/>
    <w:rsid w:val="00292601"/>
    <w:rsid w:val="002A0B87"/>
    <w:rsid w:val="002A5C68"/>
    <w:rsid w:val="002B4A02"/>
    <w:rsid w:val="002B4CDE"/>
    <w:rsid w:val="002B5B7A"/>
    <w:rsid w:val="002B7597"/>
    <w:rsid w:val="002C0CF4"/>
    <w:rsid w:val="002C5AF9"/>
    <w:rsid w:val="002C6A20"/>
    <w:rsid w:val="002D0FA5"/>
    <w:rsid w:val="002D1473"/>
    <w:rsid w:val="002D14CC"/>
    <w:rsid w:val="002E41D8"/>
    <w:rsid w:val="002E47ED"/>
    <w:rsid w:val="002E6D26"/>
    <w:rsid w:val="002F0D9B"/>
    <w:rsid w:val="00300EFA"/>
    <w:rsid w:val="00302E2D"/>
    <w:rsid w:val="0030481E"/>
    <w:rsid w:val="003110AC"/>
    <w:rsid w:val="003114A5"/>
    <w:rsid w:val="0031247D"/>
    <w:rsid w:val="0031320A"/>
    <w:rsid w:val="0031597E"/>
    <w:rsid w:val="003178B3"/>
    <w:rsid w:val="00321D76"/>
    <w:rsid w:val="003300DC"/>
    <w:rsid w:val="0033169D"/>
    <w:rsid w:val="003320E7"/>
    <w:rsid w:val="003323C1"/>
    <w:rsid w:val="003350F3"/>
    <w:rsid w:val="00335781"/>
    <w:rsid w:val="00340AF0"/>
    <w:rsid w:val="00357BFF"/>
    <w:rsid w:val="0036078F"/>
    <w:rsid w:val="0036246E"/>
    <w:rsid w:val="00364844"/>
    <w:rsid w:val="00365042"/>
    <w:rsid w:val="00367335"/>
    <w:rsid w:val="00367436"/>
    <w:rsid w:val="00371AF5"/>
    <w:rsid w:val="0037531B"/>
    <w:rsid w:val="0037535E"/>
    <w:rsid w:val="0038381E"/>
    <w:rsid w:val="0038462C"/>
    <w:rsid w:val="00390B8B"/>
    <w:rsid w:val="0039168B"/>
    <w:rsid w:val="00391EEA"/>
    <w:rsid w:val="00393657"/>
    <w:rsid w:val="00395F6B"/>
    <w:rsid w:val="003A1689"/>
    <w:rsid w:val="003A1D5D"/>
    <w:rsid w:val="003B5D4A"/>
    <w:rsid w:val="003C0702"/>
    <w:rsid w:val="003C556F"/>
    <w:rsid w:val="003D2D92"/>
    <w:rsid w:val="003D4738"/>
    <w:rsid w:val="003D5D3D"/>
    <w:rsid w:val="003D5EDF"/>
    <w:rsid w:val="003E42C4"/>
    <w:rsid w:val="003E652B"/>
    <w:rsid w:val="003F259F"/>
    <w:rsid w:val="003F3946"/>
    <w:rsid w:val="00402B80"/>
    <w:rsid w:val="00402F31"/>
    <w:rsid w:val="00405C96"/>
    <w:rsid w:val="00411FC6"/>
    <w:rsid w:val="00417FB8"/>
    <w:rsid w:val="00422582"/>
    <w:rsid w:val="0042761A"/>
    <w:rsid w:val="00427FBF"/>
    <w:rsid w:val="0043359E"/>
    <w:rsid w:val="00437E40"/>
    <w:rsid w:val="00442340"/>
    <w:rsid w:val="00443B7C"/>
    <w:rsid w:val="00446264"/>
    <w:rsid w:val="00454B0D"/>
    <w:rsid w:val="00455494"/>
    <w:rsid w:val="00460EB5"/>
    <w:rsid w:val="00461EB9"/>
    <w:rsid w:val="00462953"/>
    <w:rsid w:val="00464855"/>
    <w:rsid w:val="0046552B"/>
    <w:rsid w:val="00467024"/>
    <w:rsid w:val="00471719"/>
    <w:rsid w:val="004769C8"/>
    <w:rsid w:val="0047728C"/>
    <w:rsid w:val="004862DC"/>
    <w:rsid w:val="00486F07"/>
    <w:rsid w:val="0048727B"/>
    <w:rsid w:val="00487397"/>
    <w:rsid w:val="00497015"/>
    <w:rsid w:val="004A33B2"/>
    <w:rsid w:val="004A5417"/>
    <w:rsid w:val="004C44AC"/>
    <w:rsid w:val="004C6A70"/>
    <w:rsid w:val="004D3101"/>
    <w:rsid w:val="004D3A7A"/>
    <w:rsid w:val="004D50A5"/>
    <w:rsid w:val="004E1A61"/>
    <w:rsid w:val="004E4741"/>
    <w:rsid w:val="004F37F7"/>
    <w:rsid w:val="004F6E94"/>
    <w:rsid w:val="004F734E"/>
    <w:rsid w:val="005012BD"/>
    <w:rsid w:val="005103E3"/>
    <w:rsid w:val="00510C1A"/>
    <w:rsid w:val="00512DDF"/>
    <w:rsid w:val="00525B2B"/>
    <w:rsid w:val="00530CB7"/>
    <w:rsid w:val="00532A2F"/>
    <w:rsid w:val="00534E11"/>
    <w:rsid w:val="00535024"/>
    <w:rsid w:val="005363EA"/>
    <w:rsid w:val="00537E28"/>
    <w:rsid w:val="00540D07"/>
    <w:rsid w:val="005414F7"/>
    <w:rsid w:val="00551C9D"/>
    <w:rsid w:val="00552F89"/>
    <w:rsid w:val="00553C7A"/>
    <w:rsid w:val="00557B65"/>
    <w:rsid w:val="00562EDA"/>
    <w:rsid w:val="00564266"/>
    <w:rsid w:val="005652BC"/>
    <w:rsid w:val="00565B93"/>
    <w:rsid w:val="005701A8"/>
    <w:rsid w:val="00575147"/>
    <w:rsid w:val="00576457"/>
    <w:rsid w:val="005832BC"/>
    <w:rsid w:val="005847D9"/>
    <w:rsid w:val="005901D2"/>
    <w:rsid w:val="005A20C6"/>
    <w:rsid w:val="005B0A93"/>
    <w:rsid w:val="005B1560"/>
    <w:rsid w:val="005B1935"/>
    <w:rsid w:val="005B1D7B"/>
    <w:rsid w:val="005B2444"/>
    <w:rsid w:val="005B5839"/>
    <w:rsid w:val="005B7443"/>
    <w:rsid w:val="005C0A69"/>
    <w:rsid w:val="005C4444"/>
    <w:rsid w:val="005D3F2C"/>
    <w:rsid w:val="005D6B00"/>
    <w:rsid w:val="005D7070"/>
    <w:rsid w:val="005D76F1"/>
    <w:rsid w:val="005E00E0"/>
    <w:rsid w:val="006013A6"/>
    <w:rsid w:val="0060185B"/>
    <w:rsid w:val="00605CC4"/>
    <w:rsid w:val="00606977"/>
    <w:rsid w:val="00615590"/>
    <w:rsid w:val="00622DEE"/>
    <w:rsid w:val="00623A8F"/>
    <w:rsid w:val="006242F0"/>
    <w:rsid w:val="006331C5"/>
    <w:rsid w:val="00635DEB"/>
    <w:rsid w:val="00637FCF"/>
    <w:rsid w:val="00642EFB"/>
    <w:rsid w:val="00643F81"/>
    <w:rsid w:val="0065143C"/>
    <w:rsid w:val="00651CDC"/>
    <w:rsid w:val="00653FEF"/>
    <w:rsid w:val="00664299"/>
    <w:rsid w:val="006662BD"/>
    <w:rsid w:val="00666B1C"/>
    <w:rsid w:val="00675E90"/>
    <w:rsid w:val="00680F0F"/>
    <w:rsid w:val="00681F0D"/>
    <w:rsid w:val="00685C99"/>
    <w:rsid w:val="006911AC"/>
    <w:rsid w:val="006912E3"/>
    <w:rsid w:val="00691C54"/>
    <w:rsid w:val="006929BF"/>
    <w:rsid w:val="00694E00"/>
    <w:rsid w:val="00697775"/>
    <w:rsid w:val="006A12B8"/>
    <w:rsid w:val="006A5673"/>
    <w:rsid w:val="006A7CE7"/>
    <w:rsid w:val="006B3E44"/>
    <w:rsid w:val="006B76F8"/>
    <w:rsid w:val="006B7ADA"/>
    <w:rsid w:val="006C2C19"/>
    <w:rsid w:val="006C42CB"/>
    <w:rsid w:val="006C443A"/>
    <w:rsid w:val="006C4A62"/>
    <w:rsid w:val="006C6CAF"/>
    <w:rsid w:val="006C6EFE"/>
    <w:rsid w:val="006C6F7B"/>
    <w:rsid w:val="006D1B29"/>
    <w:rsid w:val="006D6FA8"/>
    <w:rsid w:val="006F1EC1"/>
    <w:rsid w:val="006F39FC"/>
    <w:rsid w:val="006F61D6"/>
    <w:rsid w:val="007043AF"/>
    <w:rsid w:val="00707180"/>
    <w:rsid w:val="0070771D"/>
    <w:rsid w:val="00707D1D"/>
    <w:rsid w:val="00710D8C"/>
    <w:rsid w:val="007145E4"/>
    <w:rsid w:val="00715BD3"/>
    <w:rsid w:val="007170BD"/>
    <w:rsid w:val="00720929"/>
    <w:rsid w:val="0072264C"/>
    <w:rsid w:val="00723C56"/>
    <w:rsid w:val="007258CE"/>
    <w:rsid w:val="007306DD"/>
    <w:rsid w:val="00732356"/>
    <w:rsid w:val="00735720"/>
    <w:rsid w:val="007408EA"/>
    <w:rsid w:val="00741DBD"/>
    <w:rsid w:val="0074440F"/>
    <w:rsid w:val="0075144F"/>
    <w:rsid w:val="00752765"/>
    <w:rsid w:val="00754476"/>
    <w:rsid w:val="00755295"/>
    <w:rsid w:val="007614D0"/>
    <w:rsid w:val="007620BE"/>
    <w:rsid w:val="00762735"/>
    <w:rsid w:val="0076386F"/>
    <w:rsid w:val="00765A0A"/>
    <w:rsid w:val="007711B0"/>
    <w:rsid w:val="0078576C"/>
    <w:rsid w:val="00792D22"/>
    <w:rsid w:val="00795C42"/>
    <w:rsid w:val="007A2DED"/>
    <w:rsid w:val="007A448E"/>
    <w:rsid w:val="007A45D2"/>
    <w:rsid w:val="007B25D6"/>
    <w:rsid w:val="007B2663"/>
    <w:rsid w:val="007B3024"/>
    <w:rsid w:val="007B4200"/>
    <w:rsid w:val="007B52F4"/>
    <w:rsid w:val="007C7A66"/>
    <w:rsid w:val="007D161E"/>
    <w:rsid w:val="007E392E"/>
    <w:rsid w:val="007F6C60"/>
    <w:rsid w:val="008126F8"/>
    <w:rsid w:val="008133A4"/>
    <w:rsid w:val="00821BFD"/>
    <w:rsid w:val="00824E82"/>
    <w:rsid w:val="00827E10"/>
    <w:rsid w:val="008323E0"/>
    <w:rsid w:val="008347B1"/>
    <w:rsid w:val="00834B7A"/>
    <w:rsid w:val="00834CB9"/>
    <w:rsid w:val="008367C5"/>
    <w:rsid w:val="008408FC"/>
    <w:rsid w:val="00843914"/>
    <w:rsid w:val="00851D32"/>
    <w:rsid w:val="008579DF"/>
    <w:rsid w:val="00860C11"/>
    <w:rsid w:val="00863638"/>
    <w:rsid w:val="0087182C"/>
    <w:rsid w:val="008730CC"/>
    <w:rsid w:val="00877772"/>
    <w:rsid w:val="00881671"/>
    <w:rsid w:val="0088216C"/>
    <w:rsid w:val="008878EA"/>
    <w:rsid w:val="008A0134"/>
    <w:rsid w:val="008A145F"/>
    <w:rsid w:val="008A2BFB"/>
    <w:rsid w:val="008B2837"/>
    <w:rsid w:val="008C5DFD"/>
    <w:rsid w:val="008D15A3"/>
    <w:rsid w:val="008D30FC"/>
    <w:rsid w:val="008E7C4A"/>
    <w:rsid w:val="008F337E"/>
    <w:rsid w:val="00903E23"/>
    <w:rsid w:val="009071C2"/>
    <w:rsid w:val="0091186F"/>
    <w:rsid w:val="00913035"/>
    <w:rsid w:val="009152D0"/>
    <w:rsid w:val="00920218"/>
    <w:rsid w:val="00921BFF"/>
    <w:rsid w:val="00922059"/>
    <w:rsid w:val="00932A62"/>
    <w:rsid w:val="00951503"/>
    <w:rsid w:val="00971010"/>
    <w:rsid w:val="00971BC4"/>
    <w:rsid w:val="0097406C"/>
    <w:rsid w:val="00974C43"/>
    <w:rsid w:val="00980B20"/>
    <w:rsid w:val="009869CE"/>
    <w:rsid w:val="00986F55"/>
    <w:rsid w:val="009918F2"/>
    <w:rsid w:val="009928AF"/>
    <w:rsid w:val="00992FBB"/>
    <w:rsid w:val="00992FD4"/>
    <w:rsid w:val="009A0B9A"/>
    <w:rsid w:val="009A4E62"/>
    <w:rsid w:val="009A7323"/>
    <w:rsid w:val="009A73C6"/>
    <w:rsid w:val="009B09DC"/>
    <w:rsid w:val="009B1DD9"/>
    <w:rsid w:val="009B26DC"/>
    <w:rsid w:val="009B3396"/>
    <w:rsid w:val="009C748C"/>
    <w:rsid w:val="009E5526"/>
    <w:rsid w:val="009F4310"/>
    <w:rsid w:val="009F5B4B"/>
    <w:rsid w:val="00A00CEC"/>
    <w:rsid w:val="00A11B1B"/>
    <w:rsid w:val="00A11D81"/>
    <w:rsid w:val="00A12EC4"/>
    <w:rsid w:val="00A15772"/>
    <w:rsid w:val="00A27D38"/>
    <w:rsid w:val="00A32CC9"/>
    <w:rsid w:val="00A40246"/>
    <w:rsid w:val="00A46504"/>
    <w:rsid w:val="00A57196"/>
    <w:rsid w:val="00A577EF"/>
    <w:rsid w:val="00A62944"/>
    <w:rsid w:val="00A62DD3"/>
    <w:rsid w:val="00A84434"/>
    <w:rsid w:val="00A9224C"/>
    <w:rsid w:val="00A947AA"/>
    <w:rsid w:val="00A95B40"/>
    <w:rsid w:val="00AA1B4D"/>
    <w:rsid w:val="00AA5781"/>
    <w:rsid w:val="00AA5955"/>
    <w:rsid w:val="00AA6B8C"/>
    <w:rsid w:val="00AA7671"/>
    <w:rsid w:val="00AA796B"/>
    <w:rsid w:val="00AB21C5"/>
    <w:rsid w:val="00AB2487"/>
    <w:rsid w:val="00AC3F57"/>
    <w:rsid w:val="00AC52B2"/>
    <w:rsid w:val="00AC68AD"/>
    <w:rsid w:val="00AC75B0"/>
    <w:rsid w:val="00AD389B"/>
    <w:rsid w:val="00AD6BA0"/>
    <w:rsid w:val="00AE0026"/>
    <w:rsid w:val="00B03A46"/>
    <w:rsid w:val="00B04CEB"/>
    <w:rsid w:val="00B14004"/>
    <w:rsid w:val="00B15834"/>
    <w:rsid w:val="00B2375A"/>
    <w:rsid w:val="00B31014"/>
    <w:rsid w:val="00B3176C"/>
    <w:rsid w:val="00B4055F"/>
    <w:rsid w:val="00B4575B"/>
    <w:rsid w:val="00B53450"/>
    <w:rsid w:val="00B57FD9"/>
    <w:rsid w:val="00B657A9"/>
    <w:rsid w:val="00B66D22"/>
    <w:rsid w:val="00B70919"/>
    <w:rsid w:val="00B70F3B"/>
    <w:rsid w:val="00B70FC6"/>
    <w:rsid w:val="00B714BE"/>
    <w:rsid w:val="00B71559"/>
    <w:rsid w:val="00B7551D"/>
    <w:rsid w:val="00B77132"/>
    <w:rsid w:val="00B7739A"/>
    <w:rsid w:val="00B810F9"/>
    <w:rsid w:val="00B83B81"/>
    <w:rsid w:val="00B84D23"/>
    <w:rsid w:val="00B908C5"/>
    <w:rsid w:val="00B91E0C"/>
    <w:rsid w:val="00B92947"/>
    <w:rsid w:val="00B9559D"/>
    <w:rsid w:val="00B9624F"/>
    <w:rsid w:val="00B97B80"/>
    <w:rsid w:val="00BA4B0E"/>
    <w:rsid w:val="00BA4C9A"/>
    <w:rsid w:val="00BA71BA"/>
    <w:rsid w:val="00BB2D8E"/>
    <w:rsid w:val="00BB3807"/>
    <w:rsid w:val="00BC73CD"/>
    <w:rsid w:val="00BD6AF3"/>
    <w:rsid w:val="00BE34EC"/>
    <w:rsid w:val="00BF0D61"/>
    <w:rsid w:val="00BF32FA"/>
    <w:rsid w:val="00BF5977"/>
    <w:rsid w:val="00BF5CFB"/>
    <w:rsid w:val="00C025A7"/>
    <w:rsid w:val="00C03238"/>
    <w:rsid w:val="00C111E7"/>
    <w:rsid w:val="00C149BA"/>
    <w:rsid w:val="00C16DF7"/>
    <w:rsid w:val="00C24ECE"/>
    <w:rsid w:val="00C26B59"/>
    <w:rsid w:val="00C341C5"/>
    <w:rsid w:val="00C34B10"/>
    <w:rsid w:val="00C41654"/>
    <w:rsid w:val="00C44986"/>
    <w:rsid w:val="00C516DF"/>
    <w:rsid w:val="00C52F7B"/>
    <w:rsid w:val="00C53594"/>
    <w:rsid w:val="00C55305"/>
    <w:rsid w:val="00C57796"/>
    <w:rsid w:val="00C57C8F"/>
    <w:rsid w:val="00C60CA9"/>
    <w:rsid w:val="00C61558"/>
    <w:rsid w:val="00C63918"/>
    <w:rsid w:val="00C652F1"/>
    <w:rsid w:val="00C65A42"/>
    <w:rsid w:val="00C70379"/>
    <w:rsid w:val="00C72D9E"/>
    <w:rsid w:val="00C838FB"/>
    <w:rsid w:val="00C85E14"/>
    <w:rsid w:val="00C86A14"/>
    <w:rsid w:val="00C8712C"/>
    <w:rsid w:val="00C93CE5"/>
    <w:rsid w:val="00CA0A71"/>
    <w:rsid w:val="00CA125D"/>
    <w:rsid w:val="00CA23A3"/>
    <w:rsid w:val="00CA383B"/>
    <w:rsid w:val="00CA47F9"/>
    <w:rsid w:val="00CB3CD9"/>
    <w:rsid w:val="00CB6F22"/>
    <w:rsid w:val="00CC3BDB"/>
    <w:rsid w:val="00CC5F6A"/>
    <w:rsid w:val="00CC648B"/>
    <w:rsid w:val="00CC6F0B"/>
    <w:rsid w:val="00CD003A"/>
    <w:rsid w:val="00CD1EC5"/>
    <w:rsid w:val="00CD4F22"/>
    <w:rsid w:val="00CE0DD7"/>
    <w:rsid w:val="00CE1717"/>
    <w:rsid w:val="00CE277E"/>
    <w:rsid w:val="00CE48B8"/>
    <w:rsid w:val="00CE64D1"/>
    <w:rsid w:val="00CF2991"/>
    <w:rsid w:val="00D011CA"/>
    <w:rsid w:val="00D06D69"/>
    <w:rsid w:val="00D1734C"/>
    <w:rsid w:val="00D26144"/>
    <w:rsid w:val="00D27C44"/>
    <w:rsid w:val="00D30F21"/>
    <w:rsid w:val="00D31723"/>
    <w:rsid w:val="00D40158"/>
    <w:rsid w:val="00D4135D"/>
    <w:rsid w:val="00D443D6"/>
    <w:rsid w:val="00D4610F"/>
    <w:rsid w:val="00D52376"/>
    <w:rsid w:val="00D54242"/>
    <w:rsid w:val="00D60255"/>
    <w:rsid w:val="00D610E1"/>
    <w:rsid w:val="00D63FAC"/>
    <w:rsid w:val="00D72562"/>
    <w:rsid w:val="00D81C26"/>
    <w:rsid w:val="00D863CB"/>
    <w:rsid w:val="00D8690B"/>
    <w:rsid w:val="00D9426A"/>
    <w:rsid w:val="00D9724B"/>
    <w:rsid w:val="00DA120E"/>
    <w:rsid w:val="00DB5334"/>
    <w:rsid w:val="00DB7AE6"/>
    <w:rsid w:val="00DC17E2"/>
    <w:rsid w:val="00DD1E6E"/>
    <w:rsid w:val="00DD6D3D"/>
    <w:rsid w:val="00DE469B"/>
    <w:rsid w:val="00DE768A"/>
    <w:rsid w:val="00E04113"/>
    <w:rsid w:val="00E12598"/>
    <w:rsid w:val="00E13340"/>
    <w:rsid w:val="00E15D5E"/>
    <w:rsid w:val="00E2006D"/>
    <w:rsid w:val="00E212D3"/>
    <w:rsid w:val="00E222FB"/>
    <w:rsid w:val="00E24383"/>
    <w:rsid w:val="00E30D64"/>
    <w:rsid w:val="00E31B1D"/>
    <w:rsid w:val="00E36ED5"/>
    <w:rsid w:val="00E373E0"/>
    <w:rsid w:val="00E45758"/>
    <w:rsid w:val="00E474ED"/>
    <w:rsid w:val="00E65B77"/>
    <w:rsid w:val="00E66E1E"/>
    <w:rsid w:val="00E72B7A"/>
    <w:rsid w:val="00E75A0C"/>
    <w:rsid w:val="00E85196"/>
    <w:rsid w:val="00E8667B"/>
    <w:rsid w:val="00E9606F"/>
    <w:rsid w:val="00EA060D"/>
    <w:rsid w:val="00EA09FF"/>
    <w:rsid w:val="00EB2F15"/>
    <w:rsid w:val="00EC48AB"/>
    <w:rsid w:val="00ED7739"/>
    <w:rsid w:val="00EE341B"/>
    <w:rsid w:val="00EE4845"/>
    <w:rsid w:val="00EE5AB9"/>
    <w:rsid w:val="00EE71DB"/>
    <w:rsid w:val="00F22719"/>
    <w:rsid w:val="00F24442"/>
    <w:rsid w:val="00F24D42"/>
    <w:rsid w:val="00F26EAB"/>
    <w:rsid w:val="00F26EFF"/>
    <w:rsid w:val="00F3013A"/>
    <w:rsid w:val="00F31413"/>
    <w:rsid w:val="00F3535C"/>
    <w:rsid w:val="00F41965"/>
    <w:rsid w:val="00F43D8F"/>
    <w:rsid w:val="00F44568"/>
    <w:rsid w:val="00F47C7E"/>
    <w:rsid w:val="00F54289"/>
    <w:rsid w:val="00F55182"/>
    <w:rsid w:val="00F626DB"/>
    <w:rsid w:val="00F63E6D"/>
    <w:rsid w:val="00F70AD0"/>
    <w:rsid w:val="00F72BD7"/>
    <w:rsid w:val="00F730BC"/>
    <w:rsid w:val="00F73A38"/>
    <w:rsid w:val="00F874CD"/>
    <w:rsid w:val="00F90650"/>
    <w:rsid w:val="00F9110B"/>
    <w:rsid w:val="00F9218B"/>
    <w:rsid w:val="00F92A22"/>
    <w:rsid w:val="00F935BC"/>
    <w:rsid w:val="00F95E62"/>
    <w:rsid w:val="00FA254D"/>
    <w:rsid w:val="00FA2F61"/>
    <w:rsid w:val="00FA4F98"/>
    <w:rsid w:val="00FA7748"/>
    <w:rsid w:val="00FB375E"/>
    <w:rsid w:val="00FB43D2"/>
    <w:rsid w:val="00FB625F"/>
    <w:rsid w:val="00FC2534"/>
    <w:rsid w:val="00FC44E5"/>
    <w:rsid w:val="00FC5C8D"/>
    <w:rsid w:val="00FD0DE6"/>
    <w:rsid w:val="00FD177F"/>
    <w:rsid w:val="00FD1D9E"/>
    <w:rsid w:val="00FD60C7"/>
    <w:rsid w:val="00FE0DCD"/>
    <w:rsid w:val="00FE1D19"/>
    <w:rsid w:val="00FE56F7"/>
    <w:rsid w:val="00FF0C7B"/>
    <w:rsid w:val="00FF7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15:docId w15:val="{8C446133-4D5B-497D-93F6-274284ED4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5E6"/>
    <w:rPr>
      <w:rFonts w:cs="Times New Roman"/>
      <w:sz w:val="24"/>
      <w:szCs w:val="24"/>
    </w:rPr>
  </w:style>
  <w:style w:type="paragraph" w:styleId="Heading1">
    <w:name w:val="heading 1"/>
    <w:basedOn w:val="Normal"/>
    <w:next w:val="Normal"/>
    <w:link w:val="Heading1Char"/>
    <w:uiPriority w:val="9"/>
    <w:qFormat/>
    <w:rsid w:val="000755E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0755E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0755E6"/>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0755E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755E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755E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755E6"/>
    <w:pPr>
      <w:spacing w:before="240" w:after="60"/>
      <w:outlineLvl w:val="6"/>
    </w:pPr>
  </w:style>
  <w:style w:type="paragraph" w:styleId="Heading8">
    <w:name w:val="heading 8"/>
    <w:basedOn w:val="Normal"/>
    <w:next w:val="Normal"/>
    <w:link w:val="Heading8Char"/>
    <w:uiPriority w:val="9"/>
    <w:semiHidden/>
    <w:unhideWhenUsed/>
    <w:qFormat/>
    <w:rsid w:val="000755E6"/>
    <w:pPr>
      <w:spacing w:before="240" w:after="60"/>
      <w:outlineLvl w:val="7"/>
    </w:pPr>
    <w:rPr>
      <w:i/>
      <w:iCs/>
    </w:rPr>
  </w:style>
  <w:style w:type="paragraph" w:styleId="Heading9">
    <w:name w:val="heading 9"/>
    <w:basedOn w:val="Normal"/>
    <w:next w:val="Normal"/>
    <w:link w:val="Heading9Char"/>
    <w:uiPriority w:val="9"/>
    <w:semiHidden/>
    <w:unhideWhenUsed/>
    <w:qFormat/>
    <w:rsid w:val="000755E6"/>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755E6"/>
    <w:rPr>
      <w:rFonts w:ascii="Cambria" w:hAnsi="Cambria" w:cs="Times New Roman"/>
      <w:b/>
      <w:bCs/>
      <w:kern w:val="32"/>
      <w:sz w:val="32"/>
      <w:szCs w:val="32"/>
    </w:rPr>
  </w:style>
  <w:style w:type="character" w:customStyle="1" w:styleId="Heading2Char">
    <w:name w:val="Heading 2 Char"/>
    <w:basedOn w:val="DefaultParagraphFont"/>
    <w:link w:val="Heading2"/>
    <w:uiPriority w:val="9"/>
    <w:semiHidden/>
    <w:locked/>
    <w:rsid w:val="000755E6"/>
    <w:rPr>
      <w:rFonts w:ascii="Cambria" w:hAnsi="Cambria" w:cs="Times New Roman"/>
      <w:b/>
      <w:bCs/>
      <w:i/>
      <w:iCs/>
      <w:sz w:val="28"/>
      <w:szCs w:val="28"/>
    </w:rPr>
  </w:style>
  <w:style w:type="character" w:customStyle="1" w:styleId="Heading3Char">
    <w:name w:val="Heading 3 Char"/>
    <w:basedOn w:val="DefaultParagraphFont"/>
    <w:link w:val="Heading3"/>
    <w:uiPriority w:val="9"/>
    <w:semiHidden/>
    <w:locked/>
    <w:rsid w:val="000755E6"/>
    <w:rPr>
      <w:rFonts w:ascii="Cambria" w:hAnsi="Cambria" w:cs="Times New Roman"/>
      <w:b/>
      <w:bCs/>
      <w:sz w:val="26"/>
      <w:szCs w:val="26"/>
    </w:rPr>
  </w:style>
  <w:style w:type="character" w:customStyle="1" w:styleId="Heading4Char">
    <w:name w:val="Heading 4 Char"/>
    <w:basedOn w:val="DefaultParagraphFont"/>
    <w:link w:val="Heading4"/>
    <w:uiPriority w:val="9"/>
    <w:locked/>
    <w:rsid w:val="000755E6"/>
    <w:rPr>
      <w:rFonts w:cs="Times New Roman"/>
      <w:b/>
      <w:bCs/>
      <w:sz w:val="28"/>
      <w:szCs w:val="28"/>
    </w:rPr>
  </w:style>
  <w:style w:type="character" w:customStyle="1" w:styleId="Heading5Char">
    <w:name w:val="Heading 5 Char"/>
    <w:basedOn w:val="DefaultParagraphFont"/>
    <w:link w:val="Heading5"/>
    <w:uiPriority w:val="9"/>
    <w:semiHidden/>
    <w:locked/>
    <w:rsid w:val="000755E6"/>
    <w:rPr>
      <w:rFonts w:cs="Times New Roman"/>
      <w:b/>
      <w:bCs/>
      <w:i/>
      <w:iCs/>
      <w:sz w:val="26"/>
      <w:szCs w:val="26"/>
    </w:rPr>
  </w:style>
  <w:style w:type="character" w:customStyle="1" w:styleId="Heading6Char">
    <w:name w:val="Heading 6 Char"/>
    <w:basedOn w:val="DefaultParagraphFont"/>
    <w:link w:val="Heading6"/>
    <w:uiPriority w:val="9"/>
    <w:semiHidden/>
    <w:locked/>
    <w:rsid w:val="000755E6"/>
    <w:rPr>
      <w:rFonts w:cs="Times New Roman"/>
      <w:b/>
      <w:bCs/>
    </w:rPr>
  </w:style>
  <w:style w:type="character" w:customStyle="1" w:styleId="Heading7Char">
    <w:name w:val="Heading 7 Char"/>
    <w:basedOn w:val="DefaultParagraphFont"/>
    <w:link w:val="Heading7"/>
    <w:uiPriority w:val="9"/>
    <w:semiHidden/>
    <w:locked/>
    <w:rsid w:val="000755E6"/>
    <w:rPr>
      <w:rFonts w:cs="Times New Roman"/>
      <w:sz w:val="24"/>
      <w:szCs w:val="24"/>
    </w:rPr>
  </w:style>
  <w:style w:type="character" w:customStyle="1" w:styleId="Heading8Char">
    <w:name w:val="Heading 8 Char"/>
    <w:basedOn w:val="DefaultParagraphFont"/>
    <w:link w:val="Heading8"/>
    <w:uiPriority w:val="9"/>
    <w:semiHidden/>
    <w:locked/>
    <w:rsid w:val="000755E6"/>
    <w:rPr>
      <w:rFonts w:cs="Times New Roman"/>
      <w:i/>
      <w:iCs/>
      <w:sz w:val="24"/>
      <w:szCs w:val="24"/>
    </w:rPr>
  </w:style>
  <w:style w:type="character" w:customStyle="1" w:styleId="Heading9Char">
    <w:name w:val="Heading 9 Char"/>
    <w:basedOn w:val="DefaultParagraphFont"/>
    <w:link w:val="Heading9"/>
    <w:uiPriority w:val="9"/>
    <w:semiHidden/>
    <w:locked/>
    <w:rsid w:val="000755E6"/>
    <w:rPr>
      <w:rFonts w:ascii="Cambria" w:hAnsi="Cambria" w:cs="Times New Roman"/>
    </w:rPr>
  </w:style>
  <w:style w:type="paragraph" w:styleId="Title">
    <w:name w:val="Title"/>
    <w:basedOn w:val="Normal"/>
    <w:next w:val="Normal"/>
    <w:link w:val="TitleChar"/>
    <w:uiPriority w:val="10"/>
    <w:qFormat/>
    <w:rsid w:val="000755E6"/>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locked/>
    <w:rsid w:val="000755E6"/>
    <w:rPr>
      <w:rFonts w:ascii="Cambria" w:hAnsi="Cambria" w:cs="Times New Roman"/>
      <w:b/>
      <w:bCs/>
      <w:kern w:val="28"/>
      <w:sz w:val="32"/>
      <w:szCs w:val="32"/>
    </w:rPr>
  </w:style>
  <w:style w:type="paragraph" w:styleId="Subtitle">
    <w:name w:val="Subtitle"/>
    <w:basedOn w:val="Normal"/>
    <w:next w:val="Normal"/>
    <w:link w:val="SubtitleChar"/>
    <w:uiPriority w:val="11"/>
    <w:qFormat/>
    <w:rsid w:val="000755E6"/>
    <w:pPr>
      <w:spacing w:after="60"/>
      <w:jc w:val="center"/>
      <w:outlineLvl w:val="1"/>
    </w:pPr>
    <w:rPr>
      <w:rFonts w:ascii="Cambria" w:hAnsi="Cambria"/>
    </w:rPr>
  </w:style>
  <w:style w:type="character" w:customStyle="1" w:styleId="SubtitleChar">
    <w:name w:val="Subtitle Char"/>
    <w:basedOn w:val="DefaultParagraphFont"/>
    <w:link w:val="Subtitle"/>
    <w:uiPriority w:val="11"/>
    <w:locked/>
    <w:rsid w:val="000755E6"/>
    <w:rPr>
      <w:rFonts w:ascii="Cambria" w:hAnsi="Cambria" w:cs="Times New Roman"/>
      <w:sz w:val="24"/>
      <w:szCs w:val="24"/>
    </w:rPr>
  </w:style>
  <w:style w:type="character" w:styleId="Strong">
    <w:name w:val="Strong"/>
    <w:basedOn w:val="DefaultParagraphFont"/>
    <w:uiPriority w:val="22"/>
    <w:qFormat/>
    <w:rsid w:val="000755E6"/>
    <w:rPr>
      <w:rFonts w:cs="Times New Roman"/>
      <w:b/>
      <w:bCs/>
    </w:rPr>
  </w:style>
  <w:style w:type="character" w:styleId="Emphasis">
    <w:name w:val="Emphasis"/>
    <w:basedOn w:val="DefaultParagraphFont"/>
    <w:uiPriority w:val="20"/>
    <w:qFormat/>
    <w:rsid w:val="000755E6"/>
    <w:rPr>
      <w:rFonts w:ascii="Calibri" w:hAnsi="Calibri" w:cs="Times New Roman"/>
      <w:b/>
      <w:i/>
      <w:iCs/>
    </w:rPr>
  </w:style>
  <w:style w:type="paragraph" w:styleId="NoSpacing">
    <w:name w:val="No Spacing"/>
    <w:basedOn w:val="Normal"/>
    <w:uiPriority w:val="1"/>
    <w:qFormat/>
    <w:rsid w:val="000755E6"/>
    <w:rPr>
      <w:szCs w:val="32"/>
    </w:rPr>
  </w:style>
  <w:style w:type="paragraph" w:styleId="ListParagraph">
    <w:name w:val="List Paragraph"/>
    <w:basedOn w:val="Normal"/>
    <w:uiPriority w:val="34"/>
    <w:qFormat/>
    <w:rsid w:val="000755E6"/>
    <w:pPr>
      <w:ind w:left="720"/>
      <w:contextualSpacing/>
    </w:pPr>
  </w:style>
  <w:style w:type="paragraph" w:styleId="Quote">
    <w:name w:val="Quote"/>
    <w:basedOn w:val="Normal"/>
    <w:next w:val="Normal"/>
    <w:link w:val="QuoteChar"/>
    <w:uiPriority w:val="29"/>
    <w:qFormat/>
    <w:rsid w:val="000755E6"/>
    <w:rPr>
      <w:i/>
    </w:rPr>
  </w:style>
  <w:style w:type="character" w:customStyle="1" w:styleId="QuoteChar">
    <w:name w:val="Quote Char"/>
    <w:basedOn w:val="DefaultParagraphFont"/>
    <w:link w:val="Quote"/>
    <w:uiPriority w:val="29"/>
    <w:locked/>
    <w:rsid w:val="000755E6"/>
    <w:rPr>
      <w:rFonts w:cs="Times New Roman"/>
      <w:i/>
      <w:sz w:val="24"/>
      <w:szCs w:val="24"/>
    </w:rPr>
  </w:style>
  <w:style w:type="paragraph" w:styleId="IntenseQuote">
    <w:name w:val="Intense Quote"/>
    <w:basedOn w:val="Normal"/>
    <w:next w:val="Normal"/>
    <w:link w:val="IntenseQuoteChar"/>
    <w:uiPriority w:val="30"/>
    <w:qFormat/>
    <w:rsid w:val="000755E6"/>
    <w:pPr>
      <w:ind w:left="720" w:right="720"/>
    </w:pPr>
    <w:rPr>
      <w:b/>
      <w:i/>
      <w:szCs w:val="22"/>
    </w:rPr>
  </w:style>
  <w:style w:type="character" w:customStyle="1" w:styleId="IntenseQuoteChar">
    <w:name w:val="Intense Quote Char"/>
    <w:basedOn w:val="DefaultParagraphFont"/>
    <w:link w:val="IntenseQuote"/>
    <w:uiPriority w:val="30"/>
    <w:locked/>
    <w:rsid w:val="000755E6"/>
    <w:rPr>
      <w:rFonts w:cs="Times New Roman"/>
      <w:b/>
      <w:i/>
      <w:sz w:val="24"/>
    </w:rPr>
  </w:style>
  <w:style w:type="character" w:styleId="SubtleEmphasis">
    <w:name w:val="Subtle Emphasis"/>
    <w:basedOn w:val="DefaultParagraphFont"/>
    <w:uiPriority w:val="19"/>
    <w:qFormat/>
    <w:rsid w:val="000755E6"/>
    <w:rPr>
      <w:rFonts w:cs="Times New Roman"/>
      <w:i/>
      <w:color w:val="5A5A5A"/>
    </w:rPr>
  </w:style>
  <w:style w:type="character" w:styleId="IntenseEmphasis">
    <w:name w:val="Intense Emphasis"/>
    <w:basedOn w:val="DefaultParagraphFont"/>
    <w:uiPriority w:val="21"/>
    <w:qFormat/>
    <w:rsid w:val="000755E6"/>
    <w:rPr>
      <w:rFonts w:cs="Times New Roman"/>
      <w:b/>
      <w:i/>
      <w:sz w:val="24"/>
      <w:szCs w:val="24"/>
      <w:u w:val="single"/>
    </w:rPr>
  </w:style>
  <w:style w:type="character" w:styleId="SubtleReference">
    <w:name w:val="Subtle Reference"/>
    <w:basedOn w:val="DefaultParagraphFont"/>
    <w:uiPriority w:val="31"/>
    <w:qFormat/>
    <w:rsid w:val="000755E6"/>
    <w:rPr>
      <w:rFonts w:cs="Times New Roman"/>
      <w:sz w:val="24"/>
      <w:szCs w:val="24"/>
      <w:u w:val="single"/>
    </w:rPr>
  </w:style>
  <w:style w:type="character" w:styleId="IntenseReference">
    <w:name w:val="Intense Reference"/>
    <w:basedOn w:val="DefaultParagraphFont"/>
    <w:uiPriority w:val="32"/>
    <w:qFormat/>
    <w:rsid w:val="000755E6"/>
    <w:rPr>
      <w:rFonts w:cs="Times New Roman"/>
      <w:b/>
      <w:sz w:val="24"/>
      <w:u w:val="single"/>
    </w:rPr>
  </w:style>
  <w:style w:type="character" w:styleId="BookTitle">
    <w:name w:val="Book Title"/>
    <w:basedOn w:val="DefaultParagraphFont"/>
    <w:uiPriority w:val="33"/>
    <w:qFormat/>
    <w:rsid w:val="000755E6"/>
    <w:rPr>
      <w:rFonts w:ascii="Cambria" w:hAnsi="Cambria" w:cs="Times New Roman"/>
      <w:b/>
      <w:i/>
      <w:sz w:val="24"/>
      <w:szCs w:val="24"/>
    </w:rPr>
  </w:style>
  <w:style w:type="paragraph" w:styleId="TOCHeading">
    <w:name w:val="TOC Heading"/>
    <w:basedOn w:val="Heading1"/>
    <w:next w:val="Normal"/>
    <w:uiPriority w:val="39"/>
    <w:semiHidden/>
    <w:unhideWhenUsed/>
    <w:qFormat/>
    <w:rsid w:val="000755E6"/>
    <w:pPr>
      <w:outlineLvl w:val="9"/>
    </w:pPr>
  </w:style>
  <w:style w:type="paragraph" w:styleId="BalloonText">
    <w:name w:val="Balloon Text"/>
    <w:basedOn w:val="Normal"/>
    <w:link w:val="BalloonTextChar"/>
    <w:uiPriority w:val="99"/>
    <w:semiHidden/>
    <w:unhideWhenUsed/>
    <w:rsid w:val="00903E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3E23"/>
    <w:rPr>
      <w:rFonts w:ascii="Tahoma" w:hAnsi="Tahoma" w:cs="Tahoma"/>
      <w:sz w:val="16"/>
      <w:szCs w:val="16"/>
    </w:rPr>
  </w:style>
  <w:style w:type="paragraph" w:styleId="Header">
    <w:name w:val="header"/>
    <w:basedOn w:val="Normal"/>
    <w:link w:val="HeaderChar"/>
    <w:uiPriority w:val="99"/>
    <w:semiHidden/>
    <w:unhideWhenUsed/>
    <w:rsid w:val="00557B65"/>
    <w:pPr>
      <w:tabs>
        <w:tab w:val="center" w:pos="4680"/>
        <w:tab w:val="right" w:pos="9360"/>
      </w:tabs>
    </w:pPr>
  </w:style>
  <w:style w:type="character" w:customStyle="1" w:styleId="HeaderChar">
    <w:name w:val="Header Char"/>
    <w:basedOn w:val="DefaultParagraphFont"/>
    <w:link w:val="Header"/>
    <w:uiPriority w:val="99"/>
    <w:semiHidden/>
    <w:rsid w:val="00557B65"/>
    <w:rPr>
      <w:rFonts w:cs="Times New Roman"/>
      <w:sz w:val="24"/>
      <w:szCs w:val="24"/>
    </w:rPr>
  </w:style>
  <w:style w:type="paragraph" w:styleId="Footer">
    <w:name w:val="footer"/>
    <w:basedOn w:val="Normal"/>
    <w:link w:val="FooterChar"/>
    <w:uiPriority w:val="99"/>
    <w:semiHidden/>
    <w:unhideWhenUsed/>
    <w:rsid w:val="00557B65"/>
    <w:pPr>
      <w:tabs>
        <w:tab w:val="center" w:pos="4680"/>
        <w:tab w:val="right" w:pos="9360"/>
      </w:tabs>
    </w:pPr>
  </w:style>
  <w:style w:type="character" w:customStyle="1" w:styleId="FooterChar">
    <w:name w:val="Footer Char"/>
    <w:basedOn w:val="DefaultParagraphFont"/>
    <w:link w:val="Footer"/>
    <w:uiPriority w:val="99"/>
    <w:semiHidden/>
    <w:rsid w:val="00557B65"/>
    <w:rPr>
      <w:rFonts w:cs="Times New Roman"/>
      <w:sz w:val="24"/>
      <w:szCs w:val="24"/>
    </w:rPr>
  </w:style>
  <w:style w:type="paragraph" w:customStyle="1" w:styleId="Default">
    <w:name w:val="Default"/>
    <w:rsid w:val="000E4596"/>
    <w:pPr>
      <w:autoSpaceDE w:val="0"/>
      <w:autoSpaceDN w:val="0"/>
      <w:adjustRightInd w:val="0"/>
    </w:pPr>
    <w:rPr>
      <w:rFonts w:ascii="SansSerifBookFLF" w:eastAsia="Calibri" w:hAnsi="SansSerifBookFLF" w:cs="SansSerifBookFLF"/>
      <w:color w:val="000000"/>
      <w:sz w:val="24"/>
      <w:szCs w:val="24"/>
    </w:rPr>
  </w:style>
  <w:style w:type="character" w:styleId="PlaceholderText">
    <w:name w:val="Placeholder Text"/>
    <w:basedOn w:val="DefaultParagraphFont"/>
    <w:uiPriority w:val="99"/>
    <w:semiHidden/>
    <w:rsid w:val="00175158"/>
    <w:rPr>
      <w:color w:val="808080"/>
    </w:rPr>
  </w:style>
  <w:style w:type="table" w:styleId="TableGrid">
    <w:name w:val="Table Grid"/>
    <w:basedOn w:val="TableNormal"/>
    <w:uiPriority w:val="39"/>
    <w:rsid w:val="005901D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3956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D558A2-649E-4EDB-BF75-F2122C4F0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1043</Words>
  <Characters>5363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mcullum</dc:creator>
  <cp:lastModifiedBy>Sarah Myers</cp:lastModifiedBy>
  <cp:revision>2</cp:revision>
  <cp:lastPrinted>2020-07-30T00:31:00Z</cp:lastPrinted>
  <dcterms:created xsi:type="dcterms:W3CDTF">2023-10-24T17:24:00Z</dcterms:created>
  <dcterms:modified xsi:type="dcterms:W3CDTF">2023-10-24T17:24:00Z</dcterms:modified>
</cp:coreProperties>
</file>