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A11D81" w:rsidP="00B9559D">
      <w:pPr>
        <w:rPr>
          <w:rFonts w:asciiTheme="minorHAnsi" w:hAnsiTheme="minorHAnsi"/>
          <w:b/>
        </w:rPr>
      </w:pPr>
      <w:r>
        <w:rPr>
          <w:rFonts w:asciiTheme="minorHAnsi" w:hAnsiTheme="minorHAnsi"/>
          <w:b/>
        </w:rPr>
        <w:t>July 19</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A11D81">
        <w:rPr>
          <w:rFonts w:asciiTheme="minorHAnsi" w:hAnsiTheme="minorHAnsi" w:cs="Calibri"/>
          <w:i/>
          <w:sz w:val="22"/>
          <w:szCs w:val="22"/>
        </w:rPr>
        <w:t xml:space="preserve">, July </w:t>
      </w:r>
      <w:proofErr w:type="gramStart"/>
      <w:r w:rsidR="00A11D81">
        <w:rPr>
          <w:rFonts w:asciiTheme="minorHAnsi" w:hAnsiTheme="minorHAnsi" w:cs="Calibri"/>
          <w:i/>
          <w:sz w:val="22"/>
          <w:szCs w:val="22"/>
        </w:rPr>
        <w:t>19</w:t>
      </w:r>
      <w:r w:rsidR="00A11D81" w:rsidRPr="00A11D81">
        <w:rPr>
          <w:rFonts w:asciiTheme="minorHAnsi" w:hAnsiTheme="minorHAnsi" w:cs="Calibri"/>
          <w:i/>
          <w:sz w:val="22"/>
          <w:szCs w:val="22"/>
          <w:vertAlign w:val="superscript"/>
        </w:rPr>
        <w:t>th</w:t>
      </w:r>
      <w:r w:rsidR="00A11D81">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at</w:t>
      </w:r>
      <w:proofErr w:type="gramEnd"/>
      <w:r w:rsidR="008126F8" w:rsidRPr="00B97B80">
        <w:rPr>
          <w:rFonts w:asciiTheme="minorHAnsi" w:hAnsiTheme="minorHAnsi" w:cs="Calibri"/>
          <w:i/>
          <w:sz w:val="22"/>
          <w:szCs w:val="22"/>
        </w:rPr>
        <w:t xml:space="preserve"> the </w:t>
      </w:r>
      <w:r w:rsidR="00540D07">
        <w:rPr>
          <w:rFonts w:asciiTheme="minorHAnsi" w:hAnsiTheme="minorHAnsi" w:cs="Calibri"/>
          <w:i/>
          <w:sz w:val="22"/>
          <w:szCs w:val="22"/>
        </w:rPr>
        <w:t xml:space="preserve">Custer County </w:t>
      </w:r>
      <w:proofErr w:type="spellStart"/>
      <w:r w:rsidR="00540D07">
        <w:rPr>
          <w:rFonts w:asciiTheme="minorHAnsi" w:hAnsiTheme="minorHAnsi" w:cs="Calibri"/>
          <w:i/>
          <w:sz w:val="22"/>
          <w:szCs w:val="22"/>
        </w:rPr>
        <w:t>LIbrary</w:t>
      </w:r>
      <w:proofErr w:type="spellEnd"/>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Persons in attendance were</w:t>
      </w:r>
      <w:r w:rsidR="00175158">
        <w:rPr>
          <w:rFonts w:asciiTheme="minorHAnsi" w:hAnsiTheme="minorHAnsi" w:cs="Calibri"/>
          <w:i/>
          <w:sz w:val="22"/>
          <w:szCs w:val="22"/>
        </w:rPr>
        <w:t xml:space="preserve"> </w:t>
      </w:r>
      <w:r w:rsidR="00540D07">
        <w:rPr>
          <w:rFonts w:asciiTheme="minorHAnsi" w:hAnsiTheme="minorHAnsi" w:cs="Calibri"/>
          <w:i/>
          <w:sz w:val="22"/>
          <w:szCs w:val="22"/>
        </w:rPr>
        <w:t>Interim</w:t>
      </w:r>
      <w:r w:rsidR="00C65A42">
        <w:rPr>
          <w:rFonts w:asciiTheme="minorHAnsi" w:hAnsiTheme="minorHAnsi" w:cs="Calibri"/>
          <w:i/>
          <w:sz w:val="22"/>
          <w:szCs w:val="22"/>
        </w:rPr>
        <w:t xml:space="preserve"> Library Director Sarah Myers, Library Assistant Hermosa Branch Director Bert Phillip,</w:t>
      </w:r>
      <w:r w:rsidR="005D6B00">
        <w:rPr>
          <w:rFonts w:asciiTheme="minorHAnsi" w:hAnsiTheme="minorHAnsi" w:cs="Calibri"/>
          <w:i/>
          <w:sz w:val="22"/>
          <w:szCs w:val="22"/>
        </w:rPr>
        <w:t xml:space="preserve"> </w:t>
      </w:r>
      <w:r w:rsidR="00E474ED">
        <w:rPr>
          <w:rFonts w:asciiTheme="minorHAnsi" w:hAnsiTheme="minorHAnsi" w:cs="Calibri"/>
          <w:i/>
          <w:sz w:val="22"/>
          <w:szCs w:val="22"/>
        </w:rPr>
        <w:t>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40D07">
        <w:rPr>
          <w:rFonts w:asciiTheme="minorHAnsi" w:hAnsiTheme="minorHAnsi" w:cs="Calibri"/>
          <w:i/>
          <w:sz w:val="22"/>
          <w:szCs w:val="22"/>
        </w:rPr>
        <w:t xml:space="preserve"> (via Zoom)</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 xml:space="preserve">tie </w:t>
      </w:r>
      <w:r w:rsidR="00A11D81">
        <w:rPr>
          <w:rFonts w:asciiTheme="minorHAnsi" w:hAnsiTheme="minorHAnsi" w:cs="Calibri"/>
          <w:i/>
          <w:sz w:val="22"/>
          <w:szCs w:val="22"/>
        </w:rPr>
        <w:t>Wiederholt</w:t>
      </w:r>
      <w:r w:rsidR="001523F6">
        <w:rPr>
          <w:rFonts w:asciiTheme="minorHAnsi" w:hAnsiTheme="minorHAnsi" w:cs="Calibri"/>
          <w:i/>
          <w:sz w:val="22"/>
          <w:szCs w:val="22"/>
        </w:rPr>
        <w:t>,</w:t>
      </w:r>
      <w:r w:rsidR="00A11D81">
        <w:rPr>
          <w:rFonts w:asciiTheme="minorHAnsi" w:hAnsiTheme="minorHAnsi" w:cs="Calibri"/>
          <w:i/>
          <w:sz w:val="22"/>
          <w:szCs w:val="22"/>
        </w:rPr>
        <w:t xml:space="preserve"> and</w:t>
      </w:r>
      <w:r w:rsidR="00175158">
        <w:rPr>
          <w:rFonts w:asciiTheme="minorHAnsi" w:hAnsiTheme="minorHAnsi" w:cs="Calibri"/>
          <w:i/>
          <w:sz w:val="22"/>
          <w:szCs w:val="22"/>
        </w:rPr>
        <w:t xml:space="preserve"> Leo Van Sambeek.  </w:t>
      </w:r>
      <w:r w:rsidR="00D9724B">
        <w:rPr>
          <w:rFonts w:asciiTheme="minorHAnsi" w:hAnsiTheme="minorHAnsi" w:cs="Calibri"/>
          <w:i/>
          <w:sz w:val="22"/>
          <w:szCs w:val="22"/>
        </w:rPr>
        <w:t>Dave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3A1D5D">
        <w:rPr>
          <w:rFonts w:asciiTheme="minorHAnsi" w:hAnsiTheme="minorHAnsi" w:cs="Calibri"/>
          <w:i/>
          <w:sz w:val="22"/>
          <w:szCs w:val="22"/>
        </w:rPr>
        <w:t>1:00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40D07" w:rsidRPr="00540D07" w:rsidRDefault="00A11D81" w:rsidP="00540D07">
      <w:pPr>
        <w:pStyle w:val="ListParagraph"/>
        <w:numPr>
          <w:ilvl w:val="0"/>
          <w:numId w:val="44"/>
        </w:numPr>
        <w:rPr>
          <w:rFonts w:asciiTheme="minorHAnsi" w:hAnsiTheme="minorHAnsi"/>
          <w:b/>
          <w:i/>
          <w:sz w:val="22"/>
          <w:szCs w:val="22"/>
          <w:u w:val="single"/>
        </w:rPr>
      </w:pPr>
      <w:r>
        <w:rPr>
          <w:rFonts w:asciiTheme="minorHAnsi" w:hAnsiTheme="minorHAnsi"/>
          <w:i/>
          <w:sz w:val="22"/>
          <w:szCs w:val="22"/>
        </w:rPr>
        <w:t>No changes or amendments to the agenda.</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A11D81" w:rsidP="00B9559D">
      <w:pPr>
        <w:pStyle w:val="ListParagraph"/>
        <w:numPr>
          <w:ilvl w:val="0"/>
          <w:numId w:val="10"/>
        </w:numPr>
        <w:rPr>
          <w:rFonts w:asciiTheme="minorHAnsi" w:hAnsiTheme="minorHAnsi"/>
          <w:b/>
          <w:sz w:val="22"/>
          <w:szCs w:val="22"/>
        </w:rPr>
      </w:pPr>
      <w:r>
        <w:rPr>
          <w:rFonts w:asciiTheme="minorHAnsi" w:hAnsiTheme="minorHAnsi"/>
          <w:b/>
          <w:sz w:val="22"/>
          <w:szCs w:val="22"/>
        </w:rPr>
        <w:t>June 21</w:t>
      </w:r>
      <w:r w:rsidRPr="00A11D81">
        <w:rPr>
          <w:rFonts w:asciiTheme="minorHAnsi" w:hAnsiTheme="minorHAnsi"/>
          <w:b/>
          <w:sz w:val="22"/>
          <w:szCs w:val="22"/>
          <w:vertAlign w:val="superscript"/>
        </w:rPr>
        <w:t>st</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540D07">
        <w:rPr>
          <w:rFonts w:asciiTheme="minorHAnsi" w:hAnsiTheme="minorHAnsi"/>
          <w:i/>
          <w:sz w:val="22"/>
          <w:szCs w:val="22"/>
        </w:rPr>
        <w:t>Katie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sidR="003A1D5D">
        <w:rPr>
          <w:rFonts w:asciiTheme="minorHAnsi" w:hAnsiTheme="minorHAnsi"/>
          <w:i/>
          <w:sz w:val="22"/>
          <w:szCs w:val="22"/>
        </w:rPr>
        <w:t xml:space="preserve"> </w:t>
      </w:r>
      <w:r>
        <w:rPr>
          <w:rFonts w:asciiTheme="minorHAnsi" w:hAnsiTheme="minorHAnsi"/>
          <w:i/>
          <w:sz w:val="22"/>
          <w:szCs w:val="22"/>
        </w:rPr>
        <w:t>June</w:t>
      </w:r>
      <w:r w:rsidR="003A1D5D">
        <w:rPr>
          <w:rFonts w:asciiTheme="minorHAnsi" w:hAnsiTheme="minorHAnsi"/>
          <w:i/>
          <w:sz w:val="22"/>
          <w:szCs w:val="22"/>
        </w:rPr>
        <w:t xml:space="preserve"> Board minutes.  </w:t>
      </w:r>
      <w:r>
        <w:rPr>
          <w:rFonts w:asciiTheme="minorHAnsi" w:hAnsiTheme="minorHAnsi"/>
          <w:i/>
          <w:sz w:val="22"/>
          <w:szCs w:val="22"/>
        </w:rPr>
        <w:t>Cheryl</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w:t>
      </w:r>
      <w:r w:rsidR="00A11D81">
        <w:rPr>
          <w:rFonts w:asciiTheme="minorHAnsi" w:hAnsiTheme="minorHAnsi"/>
          <w:i/>
          <w:sz w:val="22"/>
          <w:szCs w:val="22"/>
        </w:rPr>
        <w:t>June</w:t>
      </w:r>
      <w:r w:rsidR="00540D07">
        <w:rPr>
          <w:rFonts w:asciiTheme="minorHAnsi" w:hAnsiTheme="minorHAnsi"/>
          <w:i/>
          <w:sz w:val="22"/>
          <w:szCs w:val="22"/>
        </w:rPr>
        <w:t xml:space="preserve"> </w:t>
      </w:r>
      <w:proofErr w:type="spellStart"/>
      <w:r w:rsidR="00540D07">
        <w:rPr>
          <w:rFonts w:asciiTheme="minorHAnsi" w:hAnsiTheme="minorHAnsi"/>
          <w:i/>
          <w:sz w:val="22"/>
          <w:szCs w:val="22"/>
        </w:rPr>
        <w:t>finaincails</w:t>
      </w:r>
      <w:proofErr w:type="spellEnd"/>
      <w:r w:rsidR="00540D07">
        <w:rPr>
          <w:rFonts w:asciiTheme="minorHAnsi" w:hAnsiTheme="minorHAnsi"/>
          <w:i/>
          <w:sz w:val="22"/>
          <w:szCs w:val="22"/>
        </w:rPr>
        <w:t xml:space="preserve"> for the Library and County ledger to track spending.</w:t>
      </w:r>
      <w:r w:rsidR="00A11D81">
        <w:rPr>
          <w:rFonts w:asciiTheme="minorHAnsi" w:hAnsiTheme="minorHAnsi"/>
          <w:i/>
          <w:sz w:val="22"/>
          <w:szCs w:val="22"/>
        </w:rPr>
        <w:t xml:space="preserve"> The library is half way through spending and areas needed budget line spent in 2023 were discussed. </w:t>
      </w:r>
      <w:r w:rsidR="00540D07">
        <w:rPr>
          <w:rFonts w:asciiTheme="minorHAnsi" w:hAnsiTheme="minorHAnsi"/>
          <w:i/>
          <w:sz w:val="22"/>
          <w:szCs w:val="22"/>
        </w:rPr>
        <w:t xml:space="preserve"> </w:t>
      </w:r>
      <w:r w:rsidR="00A11D81">
        <w:rPr>
          <w:rFonts w:asciiTheme="minorHAnsi" w:hAnsiTheme="minorHAnsi"/>
          <w:i/>
          <w:sz w:val="22"/>
          <w:szCs w:val="22"/>
        </w:rPr>
        <w:t>Computer updates for Custer and Hermosa were discussed.</w:t>
      </w:r>
    </w:p>
    <w:p w:rsidR="001523F6" w:rsidRPr="00B97B80" w:rsidRDefault="001523F6" w:rsidP="00B9559D">
      <w:pPr>
        <w:rPr>
          <w:rFonts w:asciiTheme="minorHAnsi" w:hAnsiTheme="minorHAnsi"/>
          <w:i/>
          <w:sz w:val="22"/>
          <w:szCs w:val="22"/>
        </w:rPr>
      </w:pP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r>
      <w:r w:rsidR="00A11D81" w:rsidRPr="005A17AF">
        <w:rPr>
          <w:rFonts w:asciiTheme="minorHAnsi" w:hAnsiTheme="minorHAnsi" w:cstheme="minorHAnsi"/>
          <w:sz w:val="22"/>
          <w:szCs w:val="22"/>
        </w:rPr>
        <w:t xml:space="preserve">Balance of </w:t>
      </w:r>
      <w:r w:rsidR="00A11D81">
        <w:rPr>
          <w:rFonts w:asciiTheme="minorHAnsi" w:hAnsiTheme="minorHAnsi" w:cstheme="minorHAnsi"/>
          <w:sz w:val="22"/>
          <w:szCs w:val="22"/>
        </w:rPr>
        <w:t>$17,751.23 as of July 13, 2023</w:t>
      </w:r>
      <w:r w:rsidRPr="005A17AF">
        <w:rPr>
          <w:rFonts w:asciiTheme="minorHAnsi" w:hAnsiTheme="minorHAnsi" w:cstheme="minorHAnsi"/>
          <w:sz w:val="22"/>
          <w:szCs w:val="22"/>
        </w:rPr>
        <w:tab/>
      </w: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sidR="00A11D81">
        <w:rPr>
          <w:rFonts w:asciiTheme="minorHAnsi" w:hAnsiTheme="minorHAnsi" w:cstheme="minorHAnsi"/>
          <w:sz w:val="22"/>
          <w:szCs w:val="22"/>
        </w:rPr>
        <w:t>Balance $175,406.21 as of July 13, 2023</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0334A9" w:rsidRDefault="00A11D81" w:rsidP="0036078F">
      <w:pPr>
        <w:numPr>
          <w:ilvl w:val="0"/>
          <w:numId w:val="6"/>
        </w:numPr>
        <w:ind w:left="720"/>
        <w:rPr>
          <w:rFonts w:cstheme="minorHAnsi"/>
        </w:rPr>
      </w:pPr>
      <w:r>
        <w:rPr>
          <w:rFonts w:cstheme="minorHAnsi"/>
        </w:rPr>
        <w:t xml:space="preserve">Summer Reading Updates- </w:t>
      </w:r>
      <w:r>
        <w:rPr>
          <w:rFonts w:cstheme="minorHAnsi"/>
          <w:i/>
        </w:rPr>
        <w:t xml:space="preserve">Teen and Children’s programs are wrapping up this week. Final number will be provided at the next board meeting. </w:t>
      </w:r>
    </w:p>
    <w:p w:rsidR="00A11D81" w:rsidRPr="00A11D81" w:rsidRDefault="00A11D81" w:rsidP="0036078F">
      <w:pPr>
        <w:numPr>
          <w:ilvl w:val="0"/>
          <w:numId w:val="6"/>
        </w:numPr>
        <w:ind w:left="720"/>
        <w:rPr>
          <w:rFonts w:cstheme="minorHAnsi"/>
        </w:rPr>
      </w:pPr>
      <w:r>
        <w:rPr>
          <w:rFonts w:cstheme="minorHAnsi"/>
        </w:rPr>
        <w:t xml:space="preserve">Open </w:t>
      </w:r>
      <w:proofErr w:type="spellStart"/>
      <w:r>
        <w:rPr>
          <w:rFonts w:cstheme="minorHAnsi"/>
        </w:rPr>
        <w:t>Poistions</w:t>
      </w:r>
      <w:proofErr w:type="spellEnd"/>
      <w:r>
        <w:rPr>
          <w:rFonts w:cstheme="minorHAnsi"/>
        </w:rPr>
        <w:t xml:space="preserve"> ate the Custer County Library</w:t>
      </w:r>
      <w:r w:rsidR="00752765">
        <w:rPr>
          <w:rFonts w:cstheme="minorHAnsi"/>
        </w:rPr>
        <w:t xml:space="preserve">- </w:t>
      </w:r>
      <w:r>
        <w:rPr>
          <w:rFonts w:cstheme="minorHAnsi"/>
          <w:i/>
          <w:sz w:val="22"/>
          <w:szCs w:val="22"/>
        </w:rPr>
        <w:t xml:space="preserve">We are working with Todd Fish, County HR, to get positions posted for two openings. </w:t>
      </w:r>
      <w:proofErr w:type="spellStart"/>
      <w:r>
        <w:rPr>
          <w:rFonts w:cstheme="minorHAnsi"/>
          <w:i/>
          <w:sz w:val="22"/>
          <w:szCs w:val="22"/>
        </w:rPr>
        <w:t>Positition</w:t>
      </w:r>
      <w:proofErr w:type="spellEnd"/>
      <w:r>
        <w:rPr>
          <w:rFonts w:cstheme="minorHAnsi"/>
          <w:i/>
          <w:sz w:val="22"/>
          <w:szCs w:val="22"/>
        </w:rPr>
        <w:t xml:space="preserve"> Descriptions have been revised to accommodate the current needs of the library. </w:t>
      </w:r>
    </w:p>
    <w:p w:rsidR="000334A9" w:rsidRDefault="00A11D81" w:rsidP="0036078F">
      <w:pPr>
        <w:numPr>
          <w:ilvl w:val="0"/>
          <w:numId w:val="6"/>
        </w:numPr>
        <w:ind w:left="720"/>
        <w:rPr>
          <w:rFonts w:cstheme="minorHAnsi"/>
        </w:rPr>
      </w:pPr>
      <w:r>
        <w:rPr>
          <w:rFonts w:cstheme="minorHAnsi"/>
          <w:sz w:val="22"/>
          <w:szCs w:val="22"/>
        </w:rPr>
        <w:t>Streaming Opportunities</w:t>
      </w:r>
      <w:proofErr w:type="gramStart"/>
      <w:r>
        <w:rPr>
          <w:rFonts w:cstheme="minorHAnsi"/>
          <w:sz w:val="22"/>
          <w:szCs w:val="22"/>
        </w:rPr>
        <w:t xml:space="preserve">- </w:t>
      </w:r>
      <w:r w:rsidR="00752765">
        <w:rPr>
          <w:rFonts w:cstheme="minorHAnsi"/>
          <w:i/>
        </w:rPr>
        <w:t xml:space="preserve"> </w:t>
      </w:r>
      <w:r>
        <w:rPr>
          <w:rFonts w:cstheme="minorHAnsi"/>
          <w:i/>
        </w:rPr>
        <w:t>With</w:t>
      </w:r>
      <w:proofErr w:type="gramEnd"/>
      <w:r>
        <w:rPr>
          <w:rFonts w:cstheme="minorHAnsi"/>
          <w:i/>
        </w:rPr>
        <w:t xml:space="preserve"> concerns of overspending with a Hoopla subscription, Roku devices were purchased to fill the need for streaming opportunities for Custer County residents. If this seems a feasible solution, more will be purchased to </w:t>
      </w:r>
      <w:proofErr w:type="spellStart"/>
      <w:r>
        <w:rPr>
          <w:rFonts w:cstheme="minorHAnsi"/>
          <w:i/>
        </w:rPr>
        <w:t>accodate</w:t>
      </w:r>
      <w:proofErr w:type="spellEnd"/>
      <w:r>
        <w:rPr>
          <w:rFonts w:cstheme="minorHAnsi"/>
          <w:i/>
        </w:rPr>
        <w:t xml:space="preserve"> Hermosa as well. </w:t>
      </w:r>
    </w:p>
    <w:p w:rsidR="006D1B29" w:rsidRDefault="00A11D81" w:rsidP="00A11D81">
      <w:pPr>
        <w:rPr>
          <w:rFonts w:asciiTheme="minorHAnsi" w:hAnsiTheme="minorHAnsi"/>
          <w:b/>
          <w:sz w:val="22"/>
          <w:szCs w:val="22"/>
          <w:u w:val="single"/>
        </w:rPr>
      </w:pPr>
      <w:r>
        <w:rPr>
          <w:rFonts w:asciiTheme="minorHAnsi" w:hAnsiTheme="minorHAnsi"/>
          <w:b/>
          <w:sz w:val="22"/>
          <w:szCs w:val="22"/>
          <w:u w:val="single"/>
        </w:rPr>
        <w:t>OLD</w:t>
      </w:r>
      <w:r w:rsidRPr="00A11D81">
        <w:rPr>
          <w:rFonts w:asciiTheme="minorHAnsi" w:hAnsiTheme="minorHAnsi"/>
          <w:b/>
          <w:sz w:val="22"/>
          <w:szCs w:val="22"/>
          <w:u w:val="single"/>
        </w:rPr>
        <w:t xml:space="preserve"> BUSINESS</w:t>
      </w:r>
      <w:r>
        <w:rPr>
          <w:rFonts w:asciiTheme="minorHAnsi" w:hAnsiTheme="minorHAnsi"/>
          <w:b/>
          <w:sz w:val="22"/>
          <w:szCs w:val="22"/>
          <w:u w:val="single"/>
        </w:rPr>
        <w:t>:</w:t>
      </w:r>
    </w:p>
    <w:p w:rsidR="00A11D81" w:rsidRPr="00A11D81" w:rsidRDefault="00A11D81" w:rsidP="00A11D81">
      <w:pPr>
        <w:pStyle w:val="ListParagraph"/>
        <w:numPr>
          <w:ilvl w:val="0"/>
          <w:numId w:val="45"/>
        </w:numPr>
        <w:rPr>
          <w:rFonts w:asciiTheme="minorHAnsi" w:hAnsiTheme="minorHAnsi"/>
          <w:sz w:val="22"/>
          <w:szCs w:val="22"/>
        </w:rPr>
      </w:pPr>
      <w:r>
        <w:rPr>
          <w:rFonts w:asciiTheme="minorHAnsi" w:hAnsiTheme="minorHAnsi"/>
          <w:sz w:val="22"/>
          <w:szCs w:val="22"/>
        </w:rPr>
        <w:t xml:space="preserve">Podcast – </w:t>
      </w:r>
      <w:r>
        <w:rPr>
          <w:rFonts w:asciiTheme="minorHAnsi" w:hAnsiTheme="minorHAnsi"/>
          <w:i/>
          <w:sz w:val="22"/>
          <w:szCs w:val="22"/>
        </w:rPr>
        <w:t xml:space="preserve">It was proposed to table the podcast proposal for the Custer Library. With current staffing concerns, it is not feasible at present. </w:t>
      </w:r>
    </w:p>
    <w:p w:rsidR="00A11D81" w:rsidRPr="00A11D81" w:rsidRDefault="00A11D81" w:rsidP="00A11D81">
      <w:pPr>
        <w:pStyle w:val="ListParagraph"/>
        <w:rPr>
          <w:rFonts w:asciiTheme="minorHAnsi" w:hAnsiTheme="minorHAnsi"/>
          <w:sz w:val="22"/>
          <w:szCs w:val="22"/>
        </w:rPr>
      </w:pPr>
    </w:p>
    <w:p w:rsidR="00C111E7" w:rsidRPr="006D1B29" w:rsidRDefault="00446264" w:rsidP="00B9559D">
      <w:pPr>
        <w:rPr>
          <w:rFonts w:asciiTheme="minorHAnsi" w:hAnsiTheme="minorHAnsi"/>
          <w:b/>
          <w:sz w:val="22"/>
          <w:szCs w:val="22"/>
          <w:u w:val="single"/>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605CC4" w:rsidRPr="00605CC4" w:rsidRDefault="00605CC4" w:rsidP="00605CC4">
      <w:pPr>
        <w:numPr>
          <w:ilvl w:val="0"/>
          <w:numId w:val="37"/>
        </w:numPr>
        <w:rPr>
          <w:rFonts w:cstheme="minorHAnsi"/>
        </w:rPr>
      </w:pPr>
      <w:r>
        <w:rPr>
          <w:rFonts w:cstheme="minorHAnsi"/>
        </w:rPr>
        <w:t xml:space="preserve">2024 Proposed County Budget- </w:t>
      </w:r>
      <w:r>
        <w:rPr>
          <w:rFonts w:cstheme="minorHAnsi"/>
          <w:i/>
        </w:rPr>
        <w:t>The proposed 2024 Annual budget was discussed and provisional approval was given with Leo making to the motion to approve. Katie seconded with provisional approval. The motion carried.  A few line items need corrected to reflect board discussion. Email approval will be sent out for final approval before submitting to the County.</w:t>
      </w:r>
    </w:p>
    <w:p w:rsidR="00605CC4" w:rsidRDefault="00605CC4" w:rsidP="00605CC4">
      <w:pPr>
        <w:numPr>
          <w:ilvl w:val="0"/>
          <w:numId w:val="37"/>
        </w:numPr>
        <w:rPr>
          <w:rFonts w:cstheme="minorHAnsi"/>
        </w:rPr>
      </w:pPr>
      <w:r>
        <w:rPr>
          <w:rFonts w:cstheme="minorHAnsi"/>
        </w:rPr>
        <w:t xml:space="preserve">Hermosa Branch Director additional </w:t>
      </w:r>
      <w:proofErr w:type="gramStart"/>
      <w:r>
        <w:rPr>
          <w:rFonts w:cstheme="minorHAnsi"/>
        </w:rPr>
        <w:t>hours</w:t>
      </w:r>
      <w:proofErr w:type="gramEnd"/>
      <w:r>
        <w:rPr>
          <w:rFonts w:cstheme="minorHAnsi"/>
        </w:rPr>
        <w:t xml:space="preserve"> discussion-</w:t>
      </w:r>
      <w:r>
        <w:rPr>
          <w:rFonts w:cstheme="minorHAnsi"/>
          <w:i/>
        </w:rPr>
        <w:t xml:space="preserve"> </w:t>
      </w:r>
      <w:r w:rsidR="007D161E">
        <w:rPr>
          <w:rFonts w:cstheme="minorHAnsi"/>
          <w:i/>
        </w:rPr>
        <w:t>Leo</w:t>
      </w:r>
      <w:r>
        <w:rPr>
          <w:rFonts w:cstheme="minorHAnsi"/>
          <w:i/>
        </w:rPr>
        <w:t xml:space="preserve"> moved to present to the Custer County Commission to recommend the Hermosa Librarian to </w:t>
      </w:r>
      <w:r w:rsidR="00C72D9E">
        <w:rPr>
          <w:rFonts w:cstheme="minorHAnsi"/>
          <w:i/>
        </w:rPr>
        <w:t>32 hours a week and to include benefits.</w:t>
      </w:r>
      <w:r w:rsidR="007D161E">
        <w:rPr>
          <w:rFonts w:cstheme="minorHAnsi"/>
          <w:i/>
        </w:rPr>
        <w:t xml:space="preserve"> Katie seconded. The motion carried. </w:t>
      </w:r>
    </w:p>
    <w:p w:rsidR="00605CC4" w:rsidRDefault="00605CC4" w:rsidP="00605CC4">
      <w:pPr>
        <w:numPr>
          <w:ilvl w:val="0"/>
          <w:numId w:val="37"/>
        </w:numPr>
        <w:rPr>
          <w:rFonts w:cstheme="minorHAnsi"/>
        </w:rPr>
      </w:pPr>
      <w:r>
        <w:rPr>
          <w:rFonts w:cstheme="minorHAnsi"/>
        </w:rPr>
        <w:t xml:space="preserve">Board </w:t>
      </w:r>
      <w:proofErr w:type="spellStart"/>
      <w:r>
        <w:rPr>
          <w:rFonts w:cstheme="minorHAnsi"/>
        </w:rPr>
        <w:t>Meeeting</w:t>
      </w:r>
      <w:proofErr w:type="spellEnd"/>
      <w:r>
        <w:rPr>
          <w:rFonts w:cstheme="minorHAnsi"/>
        </w:rPr>
        <w:t xml:space="preserve"> for August</w:t>
      </w:r>
      <w:r w:rsidR="007D161E">
        <w:rPr>
          <w:rFonts w:cstheme="minorHAnsi"/>
        </w:rPr>
        <w:t xml:space="preserve">- </w:t>
      </w:r>
      <w:r w:rsidR="007D161E">
        <w:rPr>
          <w:rFonts w:cstheme="minorHAnsi"/>
          <w:i/>
        </w:rPr>
        <w:t xml:space="preserve">It was </w:t>
      </w:r>
      <w:proofErr w:type="spellStart"/>
      <w:r w:rsidR="007D161E">
        <w:rPr>
          <w:rFonts w:cstheme="minorHAnsi"/>
          <w:i/>
        </w:rPr>
        <w:t>propsed</w:t>
      </w:r>
      <w:proofErr w:type="spellEnd"/>
      <w:r w:rsidR="007D161E">
        <w:rPr>
          <w:rFonts w:cstheme="minorHAnsi"/>
          <w:i/>
        </w:rPr>
        <w:t xml:space="preserve"> to re-convene in September for the next board meeting. Katie made the motion. Leo seconded. The motion carried. </w:t>
      </w:r>
    </w:p>
    <w:p w:rsidR="00605CC4" w:rsidRPr="007D161E" w:rsidRDefault="00605CC4" w:rsidP="00605CC4">
      <w:pPr>
        <w:numPr>
          <w:ilvl w:val="0"/>
          <w:numId w:val="37"/>
        </w:numPr>
        <w:rPr>
          <w:rFonts w:cstheme="minorHAnsi"/>
        </w:rPr>
      </w:pPr>
      <w:r>
        <w:rPr>
          <w:rFonts w:cstheme="minorHAnsi"/>
          <w:b/>
        </w:rPr>
        <w:lastRenderedPageBreak/>
        <w:t>EXECUTIVE SESSION -</w:t>
      </w:r>
      <w:r>
        <w:rPr>
          <w:rFonts w:cstheme="minorHAnsi"/>
        </w:rPr>
        <w:t>Vacant Assistant Library Director Position</w:t>
      </w:r>
      <w:r w:rsidR="007D161E">
        <w:rPr>
          <w:rFonts w:cstheme="minorHAnsi"/>
        </w:rPr>
        <w:t xml:space="preserve">- </w:t>
      </w:r>
      <w:r w:rsidR="007D161E">
        <w:rPr>
          <w:rFonts w:cstheme="minorHAnsi"/>
          <w:i/>
        </w:rPr>
        <w:t>The board agreed and approved to post 2 positions for the Custer County Library. Leo moved to end executive session.</w:t>
      </w:r>
      <w:r w:rsidR="007D161E">
        <w:rPr>
          <w:rFonts w:cstheme="minorHAnsi"/>
        </w:rPr>
        <w:t xml:space="preserve"> Katie seconded. The motion carried. </w:t>
      </w:r>
    </w:p>
    <w:p w:rsidR="007D161E" w:rsidRPr="003735DA" w:rsidRDefault="007D161E" w:rsidP="00605CC4">
      <w:pPr>
        <w:numPr>
          <w:ilvl w:val="0"/>
          <w:numId w:val="37"/>
        </w:numPr>
        <w:rPr>
          <w:rFonts w:cstheme="minorHAnsi"/>
        </w:rPr>
      </w:pPr>
      <w:r>
        <w:rPr>
          <w:rFonts w:cstheme="minorHAnsi"/>
        </w:rPr>
        <w:t>Hermosa building committee update was asked about by Leo. The fair will be 10-12</w:t>
      </w:r>
      <w:r w:rsidRPr="007D161E">
        <w:rPr>
          <w:rFonts w:cstheme="minorHAnsi"/>
          <w:vertAlign w:val="superscript"/>
        </w:rPr>
        <w:t>th</w:t>
      </w:r>
      <w:r>
        <w:rPr>
          <w:rFonts w:cstheme="minorHAnsi"/>
        </w:rPr>
        <w:t xml:space="preserve"> of August. There will be a booth. No meeting at the beef barn in July. Dave would like to be added to the email thread for the building committee. </w:t>
      </w:r>
    </w:p>
    <w:p w:rsidR="00752765" w:rsidRPr="00605CC4" w:rsidRDefault="00752765" w:rsidP="00605CC4">
      <w:pPr>
        <w:ind w:left="720"/>
        <w:rPr>
          <w:rFonts w:cstheme="minorHAnsi"/>
        </w:rPr>
      </w:pPr>
    </w:p>
    <w:p w:rsidR="00752765" w:rsidRDefault="00752765" w:rsidP="00752765">
      <w:pPr>
        <w:rPr>
          <w:rFonts w:cstheme="minorHAnsi"/>
        </w:rPr>
      </w:pPr>
    </w:p>
    <w:p w:rsidR="00417FB8" w:rsidRPr="00444657" w:rsidRDefault="00417FB8" w:rsidP="00417FB8">
      <w:pPr>
        <w:ind w:left="90" w:hanging="90"/>
        <w:rPr>
          <w:rFonts w:cstheme="minorHAnsi"/>
          <w:b/>
          <w:u w:val="single"/>
        </w:rPr>
      </w:pPr>
      <w:r w:rsidRPr="00444657">
        <w:rPr>
          <w:rFonts w:cstheme="minorHAnsi"/>
          <w:b/>
          <w:u w:val="single"/>
        </w:rPr>
        <w:t>Announcements</w:t>
      </w:r>
    </w:p>
    <w:p w:rsidR="007D161E" w:rsidRDefault="007D161E" w:rsidP="007D161E">
      <w:pPr>
        <w:pStyle w:val="ListParagraph"/>
        <w:numPr>
          <w:ilvl w:val="0"/>
          <w:numId w:val="42"/>
        </w:numPr>
        <w:ind w:left="720"/>
        <w:rPr>
          <w:rFonts w:cstheme="minorHAnsi"/>
        </w:rPr>
      </w:pPr>
      <w:r>
        <w:rPr>
          <w:rFonts w:cstheme="minorHAnsi"/>
        </w:rPr>
        <w:t>Branch Out hosted by Custer August 23</w:t>
      </w:r>
      <w:r w:rsidRPr="00883ECB">
        <w:rPr>
          <w:rFonts w:cstheme="minorHAnsi"/>
          <w:vertAlign w:val="superscript"/>
        </w:rPr>
        <w:t>rd</w:t>
      </w:r>
    </w:p>
    <w:p w:rsidR="007D161E" w:rsidRDefault="007D161E" w:rsidP="007D161E">
      <w:pPr>
        <w:pStyle w:val="ListParagraph"/>
        <w:numPr>
          <w:ilvl w:val="0"/>
          <w:numId w:val="42"/>
        </w:numPr>
        <w:ind w:left="720"/>
        <w:rPr>
          <w:rFonts w:cstheme="minorHAnsi"/>
        </w:rPr>
      </w:pPr>
      <w:r>
        <w:rPr>
          <w:rFonts w:cstheme="minorHAnsi"/>
        </w:rPr>
        <w:t>SDLA Conference in September 27-29th</w:t>
      </w:r>
    </w:p>
    <w:p w:rsidR="00752765" w:rsidRPr="00752765" w:rsidRDefault="00752765" w:rsidP="00752765">
      <w:pPr>
        <w:rPr>
          <w:rFonts w:cstheme="minorHAnsi"/>
          <w:i/>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7D161E">
        <w:rPr>
          <w:rFonts w:asciiTheme="minorHAnsi" w:hAnsiTheme="minorHAnsi"/>
          <w:i/>
          <w:sz w:val="22"/>
          <w:szCs w:val="22"/>
        </w:rPr>
        <w:t>September 20</w:t>
      </w:r>
      <w:r w:rsidR="007D161E" w:rsidRPr="007D161E">
        <w:rPr>
          <w:rFonts w:asciiTheme="minorHAnsi" w:hAnsiTheme="minorHAnsi"/>
          <w:i/>
          <w:sz w:val="22"/>
          <w:szCs w:val="22"/>
          <w:vertAlign w:val="superscript"/>
        </w:rPr>
        <w:t>th</w:t>
      </w:r>
      <w:r w:rsidR="007D161E">
        <w:rPr>
          <w:rFonts w:asciiTheme="minorHAnsi" w:hAnsiTheme="minorHAnsi"/>
          <w:i/>
          <w:sz w:val="22"/>
          <w:szCs w:val="22"/>
        </w:rPr>
        <w:t xml:space="preserve"> </w:t>
      </w:r>
      <w:r w:rsidR="000F5398" w:rsidRPr="00B97B80">
        <w:rPr>
          <w:rFonts w:asciiTheme="minorHAnsi" w:hAnsiTheme="minorHAnsi"/>
          <w:i/>
          <w:sz w:val="22"/>
          <w:szCs w:val="22"/>
        </w:rPr>
        <w:t xml:space="preserve">at 1 </w:t>
      </w:r>
      <w:proofErr w:type="spellStart"/>
      <w:r w:rsidR="000F5398" w:rsidRPr="00B97B80">
        <w:rPr>
          <w:rFonts w:asciiTheme="minorHAnsi" w:hAnsiTheme="minorHAnsi"/>
          <w:i/>
          <w:sz w:val="22"/>
          <w:szCs w:val="22"/>
        </w:rPr>
        <w:t>p.m</w:t>
      </w:r>
      <w:proofErr w:type="spellEnd"/>
      <w:r w:rsidR="003A1D5D">
        <w:rPr>
          <w:rFonts w:asciiTheme="minorHAnsi" w:hAnsiTheme="minorHAnsi"/>
          <w:i/>
          <w:sz w:val="22"/>
          <w:szCs w:val="22"/>
        </w:rPr>
        <w:t xml:space="preserve"> at the Custer</w:t>
      </w:r>
      <w:r w:rsidR="00F55182">
        <w:rPr>
          <w:rFonts w:asciiTheme="minorHAnsi" w:hAnsiTheme="minorHAnsi"/>
          <w:i/>
          <w:sz w:val="22"/>
          <w:szCs w:val="22"/>
        </w:rPr>
        <w:t xml:space="preserve"> Library</w:t>
      </w:r>
      <w:r w:rsidR="000F5398" w:rsidRPr="00B97B80">
        <w:rPr>
          <w:rFonts w:asciiTheme="minorHAnsi" w:hAnsiTheme="minorHAnsi"/>
          <w:i/>
          <w:sz w:val="22"/>
          <w:szCs w:val="22"/>
        </w:rPr>
        <w:t>.</w:t>
      </w:r>
      <w:r w:rsidR="00F55182">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Pr="00752765">
        <w:rPr>
          <w:rFonts w:asciiTheme="minorHAnsi" w:hAnsiTheme="minorHAnsi"/>
          <w:i/>
          <w:sz w:val="22"/>
          <w:szCs w:val="22"/>
        </w:rPr>
        <w:t>Dave</w:t>
      </w:r>
      <w:r w:rsidR="006C4A62">
        <w:rPr>
          <w:rFonts w:asciiTheme="minorHAnsi" w:hAnsiTheme="minorHAnsi"/>
          <w:i/>
          <w:sz w:val="22"/>
          <w:szCs w:val="22"/>
        </w:rPr>
        <w:t xml:space="preserve"> made</w:t>
      </w:r>
      <w:r w:rsidR="00F55182">
        <w:rPr>
          <w:rFonts w:asciiTheme="minorHAnsi" w:hAnsiTheme="minorHAnsi"/>
          <w:i/>
          <w:sz w:val="22"/>
          <w:szCs w:val="22"/>
        </w:rPr>
        <w:t xml:space="preserve"> the motion to </w:t>
      </w:r>
      <w:proofErr w:type="spellStart"/>
      <w:r w:rsidR="00F55182">
        <w:rPr>
          <w:rFonts w:asciiTheme="minorHAnsi" w:hAnsiTheme="minorHAnsi"/>
          <w:i/>
          <w:sz w:val="22"/>
          <w:szCs w:val="22"/>
        </w:rPr>
        <w:t>adjorn</w:t>
      </w:r>
      <w:proofErr w:type="spellEnd"/>
      <w:r w:rsidR="00F55182">
        <w:rPr>
          <w:rFonts w:asciiTheme="minorHAnsi" w:hAnsiTheme="minorHAnsi"/>
          <w:i/>
          <w:sz w:val="22"/>
          <w:szCs w:val="22"/>
        </w:rPr>
        <w:t xml:space="preserve"> and </w:t>
      </w:r>
      <w:r w:rsidR="007D161E">
        <w:rPr>
          <w:rFonts w:asciiTheme="minorHAnsi" w:hAnsiTheme="minorHAnsi"/>
          <w:i/>
          <w:sz w:val="22"/>
          <w:szCs w:val="22"/>
        </w:rPr>
        <w:t>Katie</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r w:rsidR="00227D54">
        <w:rPr>
          <w:rFonts w:asciiTheme="minorHAnsi" w:hAnsiTheme="minorHAnsi"/>
          <w:i/>
          <w:sz w:val="22"/>
          <w:szCs w:val="22"/>
        </w:rPr>
        <w:t xml:space="preserve"> </w:t>
      </w:r>
      <w:r w:rsidR="00227D54" w:rsidRPr="00B97B80">
        <w:rPr>
          <w:rFonts w:asciiTheme="minorHAnsi" w:hAnsiTheme="minorHAnsi"/>
          <w:i/>
          <w:sz w:val="22"/>
          <w:szCs w:val="22"/>
        </w:rPr>
        <w:t xml:space="preserve">The meeting was adjourned at </w:t>
      </w:r>
      <w:r w:rsidR="007D161E">
        <w:rPr>
          <w:rFonts w:asciiTheme="minorHAnsi" w:hAnsiTheme="minorHAnsi"/>
          <w:i/>
          <w:sz w:val="22"/>
          <w:szCs w:val="22"/>
        </w:rPr>
        <w:t>2:00</w:t>
      </w:r>
      <w:r w:rsidR="00227D54" w:rsidRPr="00B97B80">
        <w:rPr>
          <w:rFonts w:asciiTheme="minorHAnsi" w:hAnsiTheme="minorHAnsi"/>
          <w:i/>
          <w:sz w:val="22"/>
          <w:szCs w:val="22"/>
        </w:rPr>
        <w:t xml:space="preserve"> p.m.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752765" w:rsidP="00881671">
      <w:pPr>
        <w:rPr>
          <w:rFonts w:asciiTheme="minorHAnsi" w:hAnsiTheme="minorHAnsi"/>
          <w:sz w:val="22"/>
          <w:szCs w:val="22"/>
        </w:rPr>
      </w:pPr>
      <w:r>
        <w:rPr>
          <w:rFonts w:asciiTheme="minorHAnsi" w:hAnsiTheme="minorHAnsi"/>
          <w:sz w:val="22"/>
          <w:szCs w:val="22"/>
        </w:rPr>
        <w:t xml:space="preserve"> Interim </w:t>
      </w:r>
      <w:r w:rsidR="00881671"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7D161E" w:rsidRDefault="007D161E" w:rsidP="007D161E">
      <w:pPr>
        <w:jc w:val="center"/>
        <w:rPr>
          <w:b/>
        </w:rPr>
      </w:pPr>
      <w:r w:rsidRPr="00574A06">
        <w:rPr>
          <w:b/>
        </w:rPr>
        <w:lastRenderedPageBreak/>
        <w:t>July Director Report</w:t>
      </w:r>
    </w:p>
    <w:p w:rsidR="007D161E" w:rsidRDefault="007D161E" w:rsidP="007D161E">
      <w:pPr>
        <w:rPr>
          <w:b/>
        </w:rPr>
      </w:pPr>
      <w:r>
        <w:rPr>
          <w:b/>
        </w:rPr>
        <w:t>Summer Reading Program Updates</w:t>
      </w:r>
    </w:p>
    <w:p w:rsidR="007D161E" w:rsidRPr="00574A06" w:rsidRDefault="007D161E" w:rsidP="007D161E">
      <w:r>
        <w:t xml:space="preserve">We finished just today the Children’s Summer Reading Program. We were hosted but the Custer Elementary. Black Hills Raptors was the main event funded by a sponsorship from First Interstate Bank. The Teen Program will end tomorrow with the teens going to Horatio’s Ice cream for a party. Final program numbers will be available at the next board meeting. </w:t>
      </w:r>
    </w:p>
    <w:p w:rsidR="007D161E" w:rsidRDefault="007D161E" w:rsidP="007D161E">
      <w:pPr>
        <w:rPr>
          <w:b/>
        </w:rPr>
      </w:pPr>
      <w:r>
        <w:rPr>
          <w:b/>
        </w:rPr>
        <w:t>Open Positions for Custer County Library</w:t>
      </w:r>
    </w:p>
    <w:p w:rsidR="007D161E" w:rsidRPr="00D87EBA" w:rsidRDefault="007D161E" w:rsidP="007D161E">
      <w:r>
        <w:t xml:space="preserve">I have sent in Position descriptions to Todd for a Circulation Clerk- 32 hours and Circulation and Cataloguing Assistant- 40 hours. These should be advertised ASAP. </w:t>
      </w:r>
    </w:p>
    <w:p w:rsidR="007D161E" w:rsidRDefault="007D161E" w:rsidP="007D161E">
      <w:pPr>
        <w:rPr>
          <w:b/>
        </w:rPr>
      </w:pPr>
      <w:r>
        <w:rPr>
          <w:b/>
        </w:rPr>
        <w:t>Streaming Opportunities</w:t>
      </w:r>
    </w:p>
    <w:p w:rsidR="007D161E" w:rsidRPr="00D87EBA" w:rsidRDefault="007D161E" w:rsidP="007D161E">
      <w:r>
        <w:t xml:space="preserve">In the past, it was proposed to spend funds for Hoopla to get streaming services to Custer patrons. I visited with both Doris Ann and Jessie regarding Hoopla and their main concerns is the payment scale. It is based on per use, so it would be easy to go over your budget. There were some concerns with other libraries in the consortium that have use Hoopla in the past, or currently testing it out. I feel we can get streaming services to the public by using Roku streaming boxes. We were able to purchase 2 during Prime Week. </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3C09"/>
    <w:multiLevelType w:val="hybridMultilevel"/>
    <w:tmpl w:val="5EC65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03167"/>
    <w:multiLevelType w:val="hybridMultilevel"/>
    <w:tmpl w:val="F0720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7"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4"/>
  </w:num>
  <w:num w:numId="3">
    <w:abstractNumId w:val="30"/>
  </w:num>
  <w:num w:numId="4">
    <w:abstractNumId w:val="5"/>
  </w:num>
  <w:num w:numId="5">
    <w:abstractNumId w:val="13"/>
  </w:num>
  <w:num w:numId="6">
    <w:abstractNumId w:val="1"/>
  </w:num>
  <w:num w:numId="7">
    <w:abstractNumId w:val="21"/>
  </w:num>
  <w:num w:numId="8">
    <w:abstractNumId w:val="20"/>
  </w:num>
  <w:num w:numId="9">
    <w:abstractNumId w:val="19"/>
  </w:num>
  <w:num w:numId="10">
    <w:abstractNumId w:val="38"/>
  </w:num>
  <w:num w:numId="11">
    <w:abstractNumId w:val="28"/>
  </w:num>
  <w:num w:numId="12">
    <w:abstractNumId w:val="22"/>
  </w:num>
  <w:num w:numId="13">
    <w:abstractNumId w:val="27"/>
  </w:num>
  <w:num w:numId="14">
    <w:abstractNumId w:val="7"/>
  </w:num>
  <w:num w:numId="15">
    <w:abstractNumId w:val="25"/>
  </w:num>
  <w:num w:numId="16">
    <w:abstractNumId w:val="32"/>
  </w:num>
  <w:num w:numId="17">
    <w:abstractNumId w:val="40"/>
  </w:num>
  <w:num w:numId="18">
    <w:abstractNumId w:val="17"/>
  </w:num>
  <w:num w:numId="19">
    <w:abstractNumId w:val="41"/>
  </w:num>
  <w:num w:numId="20">
    <w:abstractNumId w:val="12"/>
  </w:num>
  <w:num w:numId="21">
    <w:abstractNumId w:val="26"/>
  </w:num>
  <w:num w:numId="22">
    <w:abstractNumId w:val="39"/>
  </w:num>
  <w:num w:numId="23">
    <w:abstractNumId w:val="36"/>
  </w:num>
  <w:num w:numId="24">
    <w:abstractNumId w:val="35"/>
  </w:num>
  <w:num w:numId="25">
    <w:abstractNumId w:val="34"/>
  </w:num>
  <w:num w:numId="26">
    <w:abstractNumId w:val="23"/>
  </w:num>
  <w:num w:numId="27">
    <w:abstractNumId w:val="9"/>
  </w:num>
  <w:num w:numId="28">
    <w:abstractNumId w:val="16"/>
  </w:num>
  <w:num w:numId="29">
    <w:abstractNumId w:val="42"/>
  </w:num>
  <w:num w:numId="30">
    <w:abstractNumId w:val="10"/>
  </w:num>
  <w:num w:numId="31">
    <w:abstractNumId w:val="14"/>
  </w:num>
  <w:num w:numId="32">
    <w:abstractNumId w:val="2"/>
  </w:num>
  <w:num w:numId="33">
    <w:abstractNumId w:val="29"/>
  </w:num>
  <w:num w:numId="34">
    <w:abstractNumId w:val="18"/>
  </w:num>
  <w:num w:numId="35">
    <w:abstractNumId w:val="6"/>
  </w:num>
  <w:num w:numId="36">
    <w:abstractNumId w:val="31"/>
  </w:num>
  <w:num w:numId="37">
    <w:abstractNumId w:val="8"/>
  </w:num>
  <w:num w:numId="38">
    <w:abstractNumId w:val="33"/>
  </w:num>
  <w:num w:numId="39">
    <w:abstractNumId w:val="15"/>
  </w:num>
  <w:num w:numId="40">
    <w:abstractNumId w:val="43"/>
  </w:num>
  <w:num w:numId="41">
    <w:abstractNumId w:val="0"/>
  </w:num>
  <w:num w:numId="42">
    <w:abstractNumId w:val="4"/>
  </w:num>
  <w:num w:numId="43">
    <w:abstractNumId w:val="37"/>
  </w:num>
  <w:num w:numId="44">
    <w:abstractNumId w:val="2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ECA"/>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5AF9"/>
    <w:rsid w:val="002C6A20"/>
    <w:rsid w:val="002D1473"/>
    <w:rsid w:val="002D14CC"/>
    <w:rsid w:val="002E41D8"/>
    <w:rsid w:val="002E47ED"/>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A1D5D"/>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17FB8"/>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3E3"/>
    <w:rsid w:val="00510C1A"/>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EDA"/>
    <w:rsid w:val="00564266"/>
    <w:rsid w:val="005652BC"/>
    <w:rsid w:val="00565B93"/>
    <w:rsid w:val="005701A8"/>
    <w:rsid w:val="00575147"/>
    <w:rsid w:val="00576457"/>
    <w:rsid w:val="005832BC"/>
    <w:rsid w:val="005847D9"/>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6013A6"/>
    <w:rsid w:val="0060185B"/>
    <w:rsid w:val="00605CC4"/>
    <w:rsid w:val="00606977"/>
    <w:rsid w:val="00615590"/>
    <w:rsid w:val="00622DEE"/>
    <w:rsid w:val="00623A8F"/>
    <w:rsid w:val="006242F0"/>
    <w:rsid w:val="006331C5"/>
    <w:rsid w:val="00635DEB"/>
    <w:rsid w:val="00637FCF"/>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D161E"/>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1D81"/>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4575B"/>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516DF"/>
    <w:rsid w:val="00C52F7B"/>
    <w:rsid w:val="00C53594"/>
    <w:rsid w:val="00C55305"/>
    <w:rsid w:val="00C57796"/>
    <w:rsid w:val="00C57C8F"/>
    <w:rsid w:val="00C60CA9"/>
    <w:rsid w:val="00C61558"/>
    <w:rsid w:val="00C63918"/>
    <w:rsid w:val="00C652F1"/>
    <w:rsid w:val="00C65A42"/>
    <w:rsid w:val="00C70379"/>
    <w:rsid w:val="00C72D9E"/>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3340"/>
    <w:rsid w:val="00E15D5E"/>
    <w:rsid w:val="00E2006D"/>
    <w:rsid w:val="00E212D3"/>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D6100-E964-4181-BA63-ECFA8C73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3</cp:revision>
  <cp:lastPrinted>2020-07-30T00:31:00Z</cp:lastPrinted>
  <dcterms:created xsi:type="dcterms:W3CDTF">2023-07-24T17:13:00Z</dcterms:created>
  <dcterms:modified xsi:type="dcterms:W3CDTF">2023-09-20T23:45:00Z</dcterms:modified>
</cp:coreProperties>
</file>