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36078F" w:rsidP="00B9559D">
      <w:pPr>
        <w:rPr>
          <w:rFonts w:asciiTheme="minorHAnsi" w:hAnsiTheme="minorHAnsi"/>
          <w:b/>
        </w:rPr>
      </w:pPr>
      <w:r>
        <w:rPr>
          <w:rFonts w:asciiTheme="minorHAnsi" w:hAnsiTheme="minorHAnsi"/>
          <w:b/>
        </w:rPr>
        <w:t>February 15,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152D0" w:rsidRPr="00B97B80">
        <w:rPr>
          <w:rFonts w:asciiTheme="minorHAnsi" w:hAnsiTheme="minorHAnsi" w:cs="Calibri"/>
          <w:i/>
          <w:sz w:val="22"/>
          <w:szCs w:val="22"/>
        </w:rPr>
        <w:t>1:00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on Wednesday</w:t>
      </w:r>
      <w:r w:rsidR="00F95E62" w:rsidRPr="00B97B80">
        <w:rPr>
          <w:rFonts w:asciiTheme="minorHAnsi" w:hAnsiTheme="minorHAnsi" w:cs="Calibri"/>
          <w:i/>
          <w:sz w:val="22"/>
          <w:szCs w:val="22"/>
        </w:rPr>
        <w:t xml:space="preserve">, </w:t>
      </w:r>
      <w:r w:rsidR="0036078F">
        <w:rPr>
          <w:rFonts w:asciiTheme="minorHAnsi" w:hAnsiTheme="minorHAnsi" w:cs="Calibri"/>
          <w:i/>
          <w:sz w:val="22"/>
          <w:szCs w:val="22"/>
        </w:rPr>
        <w:t>February 15</w:t>
      </w:r>
      <w:r w:rsidR="00B97B80" w:rsidRPr="00B97B80">
        <w:rPr>
          <w:rFonts w:asciiTheme="minorHAnsi" w:hAnsiTheme="minorHAnsi" w:cs="Calibri"/>
          <w:i/>
          <w:sz w:val="22"/>
          <w:szCs w:val="22"/>
          <w:vertAlign w:val="superscript"/>
        </w:rPr>
        <w:t>th</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62EDA" w:rsidRPr="00B97B80">
        <w:rPr>
          <w:rFonts w:asciiTheme="minorHAnsi" w:hAnsiTheme="minorHAnsi" w:cs="Calibri"/>
          <w:i/>
          <w:sz w:val="22"/>
          <w:szCs w:val="22"/>
        </w:rPr>
        <w:t xml:space="preserve">Custer County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175158">
        <w:rPr>
          <w:rFonts w:asciiTheme="minorHAnsi" w:hAnsiTheme="minorHAnsi" w:cs="Calibri"/>
          <w:i/>
          <w:sz w:val="22"/>
          <w:szCs w:val="22"/>
        </w:rPr>
        <w:t>Count</w:t>
      </w:r>
      <w:r w:rsidR="0036078F">
        <w:rPr>
          <w:rFonts w:asciiTheme="minorHAnsi" w:hAnsiTheme="minorHAnsi" w:cs="Calibri"/>
          <w:i/>
          <w:sz w:val="22"/>
          <w:szCs w:val="22"/>
        </w:rPr>
        <w:t xml:space="preserve">y </w:t>
      </w:r>
      <w:proofErr w:type="gramStart"/>
      <w:r w:rsidR="0036078F">
        <w:rPr>
          <w:rFonts w:asciiTheme="minorHAnsi" w:hAnsiTheme="minorHAnsi" w:cs="Calibri"/>
          <w:i/>
          <w:sz w:val="22"/>
          <w:szCs w:val="22"/>
        </w:rPr>
        <w:t xml:space="preserve">Commissioner </w:t>
      </w:r>
      <w:r w:rsidR="00175158">
        <w:rPr>
          <w:rFonts w:asciiTheme="minorHAnsi" w:hAnsiTheme="minorHAnsi" w:cs="Calibri"/>
          <w:i/>
          <w:sz w:val="22"/>
          <w:szCs w:val="22"/>
        </w:rPr>
        <w:t xml:space="preserve"> Mike</w:t>
      </w:r>
      <w:proofErr w:type="gramEnd"/>
      <w:r w:rsidR="00175158">
        <w:rPr>
          <w:rFonts w:asciiTheme="minorHAnsi" w:hAnsiTheme="minorHAnsi" w:cs="Calibri"/>
          <w:i/>
          <w:sz w:val="22"/>
          <w:szCs w:val="22"/>
        </w:rPr>
        <w:t xml:space="preserve"> Busskohl, </w:t>
      </w:r>
      <w:r w:rsidR="00537E28" w:rsidRPr="00B97B80">
        <w:rPr>
          <w:rFonts w:asciiTheme="minorHAnsi" w:hAnsiTheme="minorHAnsi" w:cs="Calibri"/>
          <w:i/>
          <w:sz w:val="22"/>
          <w:szCs w:val="22"/>
        </w:rPr>
        <w:t>L</w:t>
      </w:r>
      <w:r w:rsidR="00175158">
        <w:rPr>
          <w:rFonts w:asciiTheme="minorHAnsi" w:hAnsiTheme="minorHAnsi" w:cs="Calibri"/>
          <w:i/>
          <w:sz w:val="22"/>
          <w:szCs w:val="22"/>
        </w:rPr>
        <w:t xml:space="preserve">ibrary Director Jessica Phelps, </w:t>
      </w:r>
      <w:r w:rsidR="00C65A42">
        <w:rPr>
          <w:rFonts w:asciiTheme="minorHAnsi" w:hAnsiTheme="minorHAnsi" w:cs="Calibri"/>
          <w:i/>
          <w:sz w:val="22"/>
          <w:szCs w:val="22"/>
        </w:rPr>
        <w:t xml:space="preserve">Assistant Library Director Sarah Myers, Library Assistant Hermosa Branch Director Bert Phillip, </w:t>
      </w:r>
      <w:r w:rsidR="00E474ED">
        <w:rPr>
          <w:rFonts w:asciiTheme="minorHAnsi" w:hAnsiTheme="minorHAnsi" w:cs="Calibri"/>
          <w:i/>
          <w:sz w:val="22"/>
          <w:szCs w:val="22"/>
        </w:rPr>
        <w:t>and c</w:t>
      </w:r>
      <w:r w:rsidR="00175158">
        <w:rPr>
          <w:rFonts w:asciiTheme="minorHAnsi" w:hAnsiTheme="minorHAnsi" w:cs="Calibri"/>
          <w:i/>
          <w:sz w:val="22"/>
          <w:szCs w:val="22"/>
        </w:rPr>
        <w:t xml:space="preserve">urrent Trustees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 xml:space="preserve">, </w:t>
      </w:r>
      <w:r w:rsidR="00B97B80" w:rsidRPr="00B97B80">
        <w:rPr>
          <w:rFonts w:asciiTheme="minorHAnsi" w:hAnsiTheme="minorHAnsi" w:cs="Calibri"/>
          <w:i/>
          <w:sz w:val="22"/>
          <w:szCs w:val="22"/>
        </w:rPr>
        <w:t>Ka</w:t>
      </w:r>
      <w:r w:rsidR="00175158">
        <w:rPr>
          <w:rFonts w:asciiTheme="minorHAnsi" w:hAnsiTheme="minorHAnsi" w:cs="Calibri"/>
          <w:i/>
          <w:sz w:val="22"/>
          <w:szCs w:val="22"/>
        </w:rPr>
        <w:t xml:space="preserve">tie Wiederholt, </w:t>
      </w:r>
      <w:proofErr w:type="spellStart"/>
      <w:r w:rsidR="00175158">
        <w:rPr>
          <w:rFonts w:asciiTheme="minorHAnsi" w:hAnsiTheme="minorHAnsi" w:cs="Calibri"/>
          <w:i/>
          <w:sz w:val="22"/>
          <w:szCs w:val="22"/>
        </w:rPr>
        <w:t>Kibbon</w:t>
      </w:r>
      <w:proofErr w:type="spellEnd"/>
      <w:r w:rsidR="00175158">
        <w:rPr>
          <w:rFonts w:asciiTheme="minorHAnsi" w:hAnsiTheme="minorHAnsi" w:cs="Calibri"/>
          <w:i/>
          <w:sz w:val="22"/>
          <w:szCs w:val="22"/>
        </w:rPr>
        <w:t xml:space="preserve"> </w:t>
      </w:r>
      <w:proofErr w:type="spellStart"/>
      <w:r w:rsidR="00175158">
        <w:rPr>
          <w:rFonts w:asciiTheme="minorHAnsi" w:hAnsiTheme="minorHAnsi" w:cs="Calibri"/>
          <w:i/>
          <w:sz w:val="22"/>
          <w:szCs w:val="22"/>
        </w:rPr>
        <w:t>Rittberger</w:t>
      </w:r>
      <w:proofErr w:type="spellEnd"/>
      <w:r w:rsidR="00175158">
        <w:rPr>
          <w:rFonts w:asciiTheme="minorHAnsi" w:hAnsiTheme="minorHAnsi" w:cs="Calibri"/>
          <w:i/>
          <w:sz w:val="22"/>
          <w:szCs w:val="22"/>
        </w:rPr>
        <w:t xml:space="preserve">, and Leo Van Sambeek.  </w:t>
      </w:r>
      <w:r w:rsidR="00D9724B">
        <w:rPr>
          <w:rFonts w:asciiTheme="minorHAnsi" w:hAnsiTheme="minorHAnsi" w:cs="Calibri"/>
          <w:i/>
          <w:sz w:val="22"/>
          <w:szCs w:val="22"/>
        </w:rPr>
        <w:t>Dave</w:t>
      </w:r>
      <w:bookmarkStart w:id="0" w:name="_GoBack"/>
      <w:bookmarkEnd w:id="0"/>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36078F">
        <w:rPr>
          <w:rFonts w:asciiTheme="minorHAnsi" w:hAnsiTheme="minorHAnsi" w:cs="Calibri"/>
          <w:i/>
          <w:sz w:val="22"/>
          <w:szCs w:val="22"/>
        </w:rPr>
        <w:t>12:54</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36078F" w:rsidP="00B9559D">
      <w:pPr>
        <w:pStyle w:val="ListParagraph"/>
        <w:numPr>
          <w:ilvl w:val="0"/>
          <w:numId w:val="10"/>
        </w:numPr>
        <w:rPr>
          <w:rFonts w:asciiTheme="minorHAnsi" w:hAnsiTheme="minorHAnsi"/>
          <w:b/>
          <w:sz w:val="22"/>
          <w:szCs w:val="22"/>
        </w:rPr>
      </w:pPr>
      <w:r>
        <w:rPr>
          <w:rFonts w:asciiTheme="minorHAnsi" w:hAnsiTheme="minorHAnsi"/>
          <w:b/>
          <w:sz w:val="22"/>
          <w:szCs w:val="22"/>
        </w:rPr>
        <w:t>January 18</w:t>
      </w:r>
      <w:r w:rsidR="009152D0" w:rsidRPr="00B97B80">
        <w:rPr>
          <w:rFonts w:asciiTheme="minorHAnsi" w:hAnsiTheme="minorHAnsi"/>
          <w:b/>
          <w:sz w:val="22"/>
          <w:szCs w:val="22"/>
          <w:vertAlign w:val="superscript"/>
        </w:rPr>
        <w:t>th</w:t>
      </w:r>
      <w:r w:rsidR="009152D0" w:rsidRPr="00B97B80">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Pr>
          <w:rFonts w:asciiTheme="minorHAnsi" w:hAnsiTheme="minorHAnsi"/>
          <w:i/>
          <w:sz w:val="22"/>
          <w:szCs w:val="22"/>
        </w:rPr>
        <w:t>Cheryl</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Pr>
          <w:rFonts w:asciiTheme="minorHAnsi" w:hAnsiTheme="minorHAnsi"/>
          <w:i/>
          <w:sz w:val="22"/>
          <w:szCs w:val="22"/>
        </w:rPr>
        <w:t>otion to approve the January 18</w:t>
      </w:r>
      <w:r w:rsidR="00537E28" w:rsidRPr="00B97B80">
        <w:rPr>
          <w:rFonts w:asciiTheme="minorHAnsi" w:hAnsiTheme="minorHAnsi"/>
          <w:i/>
          <w:sz w:val="22"/>
          <w:szCs w:val="22"/>
          <w:vertAlign w:val="superscript"/>
        </w:rPr>
        <w:t>th</w:t>
      </w:r>
      <w:r>
        <w:rPr>
          <w:rFonts w:asciiTheme="minorHAnsi" w:hAnsiTheme="minorHAnsi"/>
          <w:i/>
          <w:sz w:val="22"/>
          <w:szCs w:val="22"/>
        </w:rPr>
        <w:t xml:space="preserve"> board minutes.  Katie</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2B4A02" w:rsidRPr="002B4A02">
        <w:rPr>
          <w:rFonts w:asciiTheme="minorHAnsi" w:hAnsiTheme="minorHAnsi"/>
          <w:i/>
          <w:sz w:val="22"/>
          <w:szCs w:val="22"/>
        </w:rPr>
        <w:t xml:space="preserve">Cheryl made a motion to accept the Treasurer’s Report. </w:t>
      </w:r>
      <w:proofErr w:type="spellStart"/>
      <w:r w:rsidR="002B4A02" w:rsidRPr="002B4A02">
        <w:rPr>
          <w:rFonts w:asciiTheme="minorHAnsi" w:hAnsiTheme="minorHAnsi"/>
          <w:i/>
          <w:sz w:val="22"/>
          <w:szCs w:val="22"/>
        </w:rPr>
        <w:t>Kibbon</w:t>
      </w:r>
      <w:proofErr w:type="spellEnd"/>
      <w:r w:rsidR="002B4A02" w:rsidRPr="002B4A02">
        <w:rPr>
          <w:rFonts w:asciiTheme="minorHAnsi" w:hAnsiTheme="minorHAnsi"/>
          <w:i/>
          <w:sz w:val="22"/>
          <w:szCs w:val="22"/>
        </w:rPr>
        <w:t xml:space="preserve"> seconded the motion. The motion carried.</w:t>
      </w:r>
      <w:r w:rsidR="003178B3" w:rsidRPr="002B4A02">
        <w:rPr>
          <w:rFonts w:asciiTheme="minorHAnsi" w:hAnsiTheme="minorHAnsi"/>
          <w:i/>
          <w:sz w:val="22"/>
          <w:szCs w:val="22"/>
        </w:rPr>
        <w:t xml:space="preserve"> </w:t>
      </w:r>
    </w:p>
    <w:p w:rsidR="00863638" w:rsidRPr="005A17AF" w:rsidRDefault="00863638" w:rsidP="0086363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 xml:space="preserve">GENERAL CHECKING:  </w:t>
      </w:r>
      <w:r w:rsidRPr="005A17AF">
        <w:rPr>
          <w:rFonts w:asciiTheme="minorHAnsi" w:hAnsiTheme="minorHAnsi" w:cstheme="minorHAnsi"/>
          <w:sz w:val="22"/>
          <w:szCs w:val="22"/>
        </w:rPr>
        <w:tab/>
      </w:r>
      <w:r w:rsidRPr="005A17AF">
        <w:rPr>
          <w:rFonts w:asciiTheme="minorHAnsi" w:hAnsiTheme="minorHAnsi" w:cstheme="minorHAnsi"/>
          <w:sz w:val="22"/>
          <w:szCs w:val="22"/>
        </w:rPr>
        <w:tab/>
        <w:t xml:space="preserve">Balance of </w:t>
      </w:r>
      <w:r w:rsidR="0036078F">
        <w:rPr>
          <w:rFonts w:asciiTheme="minorHAnsi" w:hAnsiTheme="minorHAnsi" w:cstheme="minorHAnsi"/>
          <w:sz w:val="22"/>
          <w:szCs w:val="22"/>
        </w:rPr>
        <w:t>$18,543.19 as of February 7, 2023</w:t>
      </w:r>
      <w:r w:rsidRPr="005A17AF">
        <w:rPr>
          <w:rFonts w:asciiTheme="minorHAnsi" w:hAnsiTheme="minorHAnsi" w:cstheme="minorHAnsi"/>
          <w:sz w:val="22"/>
          <w:szCs w:val="22"/>
        </w:rPr>
        <w:tab/>
      </w:r>
    </w:p>
    <w:p w:rsidR="00863638" w:rsidRPr="005A17AF" w:rsidRDefault="00863638" w:rsidP="00863638">
      <w:pPr>
        <w:pStyle w:val="ListParagraph"/>
        <w:numPr>
          <w:ilvl w:val="0"/>
          <w:numId w:val="5"/>
        </w:numPr>
        <w:rPr>
          <w:rFonts w:asciiTheme="minorHAnsi" w:hAnsiTheme="minorHAnsi" w:cstheme="minorHAnsi"/>
          <w:sz w:val="22"/>
          <w:szCs w:val="22"/>
        </w:rPr>
      </w:pPr>
      <w:r w:rsidRPr="005A17AF">
        <w:rPr>
          <w:rFonts w:asciiTheme="minorHAnsi" w:hAnsiTheme="minorHAnsi" w:cstheme="minorHAnsi"/>
          <w:sz w:val="22"/>
          <w:szCs w:val="22"/>
        </w:rPr>
        <w:t>COUNTY SPREAD SHEET:</w:t>
      </w:r>
      <w:r w:rsidRPr="005A17AF">
        <w:rPr>
          <w:rFonts w:asciiTheme="minorHAnsi" w:hAnsiTheme="minorHAnsi" w:cstheme="minorHAnsi"/>
          <w:b/>
          <w:sz w:val="22"/>
          <w:szCs w:val="22"/>
        </w:rPr>
        <w:t xml:space="preserve">  </w:t>
      </w:r>
      <w:r w:rsidRPr="005A17AF">
        <w:rPr>
          <w:rFonts w:asciiTheme="minorHAnsi" w:hAnsiTheme="minorHAnsi" w:cstheme="minorHAnsi"/>
          <w:b/>
          <w:sz w:val="22"/>
          <w:szCs w:val="22"/>
        </w:rPr>
        <w:tab/>
      </w:r>
      <w:r w:rsidR="0036078F">
        <w:rPr>
          <w:rFonts w:asciiTheme="minorHAnsi" w:hAnsiTheme="minorHAnsi" w:cstheme="minorHAnsi"/>
          <w:sz w:val="22"/>
          <w:szCs w:val="22"/>
        </w:rPr>
        <w:t>Balance $280,349.31</w:t>
      </w:r>
      <w:r>
        <w:rPr>
          <w:rFonts w:asciiTheme="minorHAnsi" w:hAnsiTheme="minorHAnsi" w:cstheme="minorHAnsi"/>
          <w:sz w:val="22"/>
          <w:szCs w:val="22"/>
        </w:rPr>
        <w:tab/>
      </w:r>
      <w:r w:rsidR="0036078F">
        <w:rPr>
          <w:rFonts w:asciiTheme="minorHAnsi" w:hAnsiTheme="minorHAnsi" w:cstheme="minorHAnsi"/>
          <w:sz w:val="22"/>
          <w:szCs w:val="22"/>
        </w:rPr>
        <w:t>7.15</w:t>
      </w:r>
      <w:r w:rsidRPr="005A17AF">
        <w:rPr>
          <w:rFonts w:asciiTheme="minorHAnsi" w:hAnsiTheme="minorHAnsi" w:cstheme="minorHAnsi"/>
          <w:sz w:val="22"/>
          <w:szCs w:val="22"/>
        </w:rPr>
        <w:t>% Expended</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r w:rsidR="00675E90">
        <w:rPr>
          <w:rFonts w:asciiTheme="minorHAnsi" w:hAnsiTheme="minorHAnsi" w:cs="Calibri"/>
          <w:i/>
          <w:sz w:val="22"/>
          <w:szCs w:val="22"/>
        </w:rPr>
        <w:t>Discussion during the librarian report is below.</w:t>
      </w:r>
      <w:r w:rsidR="00A15772" w:rsidRPr="00B97B80">
        <w:rPr>
          <w:rFonts w:asciiTheme="minorHAnsi" w:hAnsiTheme="minorHAnsi" w:cs="Calibri"/>
          <w:i/>
          <w:sz w:val="22"/>
          <w:szCs w:val="22"/>
        </w:rPr>
        <w:t xml:space="preserve"> </w:t>
      </w:r>
    </w:p>
    <w:p w:rsidR="0036078F" w:rsidRDefault="0036078F" w:rsidP="0036078F">
      <w:pPr>
        <w:numPr>
          <w:ilvl w:val="0"/>
          <w:numId w:val="6"/>
        </w:numPr>
        <w:ind w:left="720"/>
        <w:rPr>
          <w:rFonts w:cstheme="minorHAnsi"/>
        </w:rPr>
      </w:pPr>
      <w:r>
        <w:rPr>
          <w:rFonts w:cstheme="minorHAnsi"/>
        </w:rPr>
        <w:t>State Librarian Visit</w:t>
      </w:r>
    </w:p>
    <w:p w:rsidR="0036078F" w:rsidRDefault="0036078F" w:rsidP="0036078F">
      <w:pPr>
        <w:numPr>
          <w:ilvl w:val="0"/>
          <w:numId w:val="6"/>
        </w:numPr>
        <w:ind w:left="720"/>
        <w:rPr>
          <w:rFonts w:cstheme="minorHAnsi"/>
        </w:rPr>
      </w:pPr>
      <w:r>
        <w:rPr>
          <w:rFonts w:cstheme="minorHAnsi"/>
        </w:rPr>
        <w:t>South Dakota State Parks Pass</w:t>
      </w:r>
      <w:r w:rsidR="000274B3">
        <w:rPr>
          <w:rFonts w:cstheme="minorHAnsi"/>
        </w:rPr>
        <w:t xml:space="preserve">: </w:t>
      </w:r>
      <w:r w:rsidR="000274B3" w:rsidRPr="000274B3">
        <w:rPr>
          <w:rFonts w:cstheme="minorHAnsi"/>
          <w:i/>
        </w:rPr>
        <w:t>Bert has interest from patrons in a pass and the Custer Branch will transfer one of their passes to Hermosa.</w:t>
      </w:r>
    </w:p>
    <w:p w:rsidR="0036078F" w:rsidRDefault="0036078F" w:rsidP="0036078F">
      <w:pPr>
        <w:numPr>
          <w:ilvl w:val="0"/>
          <w:numId w:val="6"/>
        </w:numPr>
        <w:ind w:left="720"/>
        <w:rPr>
          <w:rFonts w:cstheme="minorHAnsi"/>
        </w:rPr>
      </w:pPr>
      <w:r>
        <w:rPr>
          <w:rFonts w:cstheme="minorHAnsi"/>
        </w:rPr>
        <w:t xml:space="preserve">Programming Update: </w:t>
      </w:r>
      <w:r w:rsidRPr="0036078F">
        <w:rPr>
          <w:rFonts w:cstheme="minorHAnsi"/>
          <w:i/>
        </w:rPr>
        <w:t>Sarah Myers discussed adult programming at the Custer Branch and the Hermosa Branch and provided an update on numbers and upcoming programs.</w:t>
      </w:r>
    </w:p>
    <w:p w:rsidR="00863638" w:rsidRPr="002B4A02" w:rsidRDefault="0036078F" w:rsidP="00B9559D">
      <w:pPr>
        <w:numPr>
          <w:ilvl w:val="0"/>
          <w:numId w:val="6"/>
        </w:numPr>
        <w:ind w:left="720"/>
        <w:rPr>
          <w:rFonts w:cstheme="minorHAnsi"/>
        </w:rPr>
      </w:pPr>
      <w:r>
        <w:rPr>
          <w:rFonts w:cstheme="minorHAnsi"/>
        </w:rPr>
        <w:t>Hiring Status of Relief Position</w:t>
      </w:r>
    </w:p>
    <w:p w:rsidR="00AC3F57" w:rsidRPr="00B97B80" w:rsidRDefault="00AC3F57" w:rsidP="00B9559D">
      <w:pPr>
        <w:ind w:left="720"/>
        <w:rPr>
          <w:rFonts w:asciiTheme="minorHAnsi" w:hAnsiTheme="minorHAnsi"/>
          <w:i/>
          <w:sz w:val="22"/>
          <w:szCs w:val="22"/>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36078F" w:rsidRDefault="0036078F" w:rsidP="0036078F">
      <w:pPr>
        <w:numPr>
          <w:ilvl w:val="0"/>
          <w:numId w:val="37"/>
        </w:numPr>
        <w:rPr>
          <w:rFonts w:cstheme="minorHAnsi"/>
        </w:rPr>
      </w:pPr>
      <w:r>
        <w:rPr>
          <w:rFonts w:cstheme="minorHAnsi"/>
        </w:rPr>
        <w:t>Review Strategic Plan</w:t>
      </w:r>
      <w:r w:rsidR="000274B3">
        <w:rPr>
          <w:rFonts w:cstheme="minorHAnsi"/>
        </w:rPr>
        <w:t xml:space="preserve">: </w:t>
      </w:r>
      <w:r w:rsidR="000274B3" w:rsidRPr="000274B3">
        <w:rPr>
          <w:rFonts w:cstheme="minorHAnsi"/>
          <w:i/>
        </w:rPr>
        <w:t>In reviewing the strategic plan, the Board expressed interest in finding out more information about a 3D printer</w:t>
      </w:r>
      <w:r w:rsidR="000274B3">
        <w:rPr>
          <w:rFonts w:cstheme="minorHAnsi"/>
          <w:i/>
        </w:rPr>
        <w:t xml:space="preserve"> to add to the Maker Space</w:t>
      </w:r>
      <w:r w:rsidR="000274B3" w:rsidRPr="000274B3">
        <w:rPr>
          <w:rFonts w:cstheme="minorHAnsi"/>
          <w:i/>
        </w:rPr>
        <w:t xml:space="preserve">, including looking into grants and managing costs. They discussed how the library needs to work with the school more to participate in special events, if possible, and work with </w:t>
      </w:r>
      <w:proofErr w:type="spellStart"/>
      <w:r w:rsidR="000274B3" w:rsidRPr="000274B3">
        <w:rPr>
          <w:rFonts w:cstheme="minorHAnsi"/>
          <w:i/>
        </w:rPr>
        <w:t>KidStop</w:t>
      </w:r>
      <w:proofErr w:type="spellEnd"/>
      <w:r w:rsidR="000274B3" w:rsidRPr="000274B3">
        <w:rPr>
          <w:rFonts w:cstheme="minorHAnsi"/>
          <w:i/>
        </w:rPr>
        <w:t xml:space="preserve"> to offer educational programming on Fridays. The library is unable to change their operating hours at this time</w:t>
      </w:r>
      <w:r w:rsidR="000274B3">
        <w:rPr>
          <w:rFonts w:cstheme="minorHAnsi"/>
          <w:i/>
        </w:rPr>
        <w:t xml:space="preserve">, however, </w:t>
      </w:r>
      <w:r w:rsidR="00723C56">
        <w:rPr>
          <w:rFonts w:cstheme="minorHAnsi"/>
          <w:i/>
        </w:rPr>
        <w:t>the Board discussed</w:t>
      </w:r>
      <w:r w:rsidR="000274B3" w:rsidRPr="000274B3">
        <w:rPr>
          <w:rFonts w:cstheme="minorHAnsi"/>
          <w:i/>
        </w:rPr>
        <w:t xml:space="preserve"> looking into ways to offer programs in the evenings on a non-church night, such as closing at 5:30 on Wednesday and closing at 7:00pm on Thursday instead.</w:t>
      </w:r>
      <w:r w:rsidR="000274B3">
        <w:rPr>
          <w:rFonts w:cstheme="minorHAnsi"/>
        </w:rPr>
        <w:t xml:space="preserve">   </w:t>
      </w:r>
    </w:p>
    <w:p w:rsidR="0036078F" w:rsidRPr="002A2EF8" w:rsidRDefault="0036078F" w:rsidP="0036078F">
      <w:pPr>
        <w:numPr>
          <w:ilvl w:val="0"/>
          <w:numId w:val="37"/>
        </w:numPr>
        <w:rPr>
          <w:rFonts w:cstheme="minorHAnsi"/>
        </w:rPr>
      </w:pPr>
      <w:r>
        <w:rPr>
          <w:rFonts w:cstheme="minorHAnsi"/>
        </w:rPr>
        <w:t>Update of Position Descriptions</w:t>
      </w:r>
      <w:r w:rsidR="00723C56">
        <w:rPr>
          <w:rFonts w:cstheme="minorHAnsi"/>
        </w:rPr>
        <w:t xml:space="preserve">: </w:t>
      </w:r>
      <w:r w:rsidR="00723C56" w:rsidRPr="00723C56">
        <w:rPr>
          <w:rFonts w:cstheme="minorHAnsi"/>
          <w:i/>
        </w:rPr>
        <w:t xml:space="preserve">The Board </w:t>
      </w:r>
      <w:proofErr w:type="gramStart"/>
      <w:r w:rsidR="00723C56" w:rsidRPr="00723C56">
        <w:rPr>
          <w:rFonts w:cstheme="minorHAnsi"/>
          <w:i/>
        </w:rPr>
        <w:t>Reviewed</w:t>
      </w:r>
      <w:proofErr w:type="gramEnd"/>
      <w:r w:rsidR="00723C56" w:rsidRPr="00723C56">
        <w:rPr>
          <w:rFonts w:cstheme="minorHAnsi"/>
          <w:i/>
        </w:rPr>
        <w:t xml:space="preserve"> the modifications to Sarah Myers’ and Thea </w:t>
      </w:r>
      <w:proofErr w:type="spellStart"/>
      <w:r w:rsidR="00723C56" w:rsidRPr="00723C56">
        <w:rPr>
          <w:rFonts w:cstheme="minorHAnsi"/>
          <w:i/>
        </w:rPr>
        <w:t>Teasley’s</w:t>
      </w:r>
      <w:proofErr w:type="spellEnd"/>
      <w:r w:rsidR="00723C56" w:rsidRPr="00723C56">
        <w:rPr>
          <w:rFonts w:cstheme="minorHAnsi"/>
          <w:i/>
        </w:rPr>
        <w:t xml:space="preserve"> position descriptions. Cheryl moved to accept both and Katie seconded the motion. The motion carried.</w:t>
      </w:r>
    </w:p>
    <w:p w:rsidR="00552F89" w:rsidRPr="00552F89" w:rsidRDefault="0036078F" w:rsidP="0036078F">
      <w:pPr>
        <w:numPr>
          <w:ilvl w:val="0"/>
          <w:numId w:val="37"/>
        </w:numPr>
        <w:rPr>
          <w:rFonts w:cstheme="minorHAnsi"/>
          <w:i/>
        </w:rPr>
      </w:pPr>
      <w:r>
        <w:rPr>
          <w:rFonts w:cstheme="minorHAnsi"/>
        </w:rPr>
        <w:t xml:space="preserve">Discuss Hermosa Library Next Steps: </w:t>
      </w:r>
      <w:r w:rsidR="002B4A02" w:rsidRPr="00552F89">
        <w:rPr>
          <w:rFonts w:cstheme="minorHAnsi"/>
          <w:i/>
        </w:rPr>
        <w:t xml:space="preserve">Dave discussed the need to move forward on the Hermosa Building project. </w:t>
      </w:r>
      <w:r w:rsidR="00552F89" w:rsidRPr="00552F89">
        <w:rPr>
          <w:rFonts w:cstheme="minorHAnsi"/>
          <w:i/>
        </w:rPr>
        <w:t xml:space="preserve">Bert brought an outline of potential dimensions of a new library. </w:t>
      </w:r>
      <w:r w:rsidR="00552F89">
        <w:rPr>
          <w:rFonts w:cstheme="minorHAnsi"/>
          <w:i/>
        </w:rPr>
        <w:t xml:space="preserve">The Board talked about other potential uses of a shared library/county space. </w:t>
      </w:r>
      <w:r w:rsidR="002B4A02" w:rsidRPr="00552F89">
        <w:rPr>
          <w:rFonts w:cstheme="minorHAnsi"/>
          <w:i/>
        </w:rPr>
        <w:t xml:space="preserve">Commissioner </w:t>
      </w:r>
      <w:proofErr w:type="spellStart"/>
      <w:r w:rsidR="002B4A02" w:rsidRPr="00552F89">
        <w:rPr>
          <w:rFonts w:cstheme="minorHAnsi"/>
          <w:i/>
        </w:rPr>
        <w:t>Busskhol</w:t>
      </w:r>
      <w:proofErr w:type="spellEnd"/>
      <w:r w:rsidR="002B4A02" w:rsidRPr="00552F89">
        <w:rPr>
          <w:rFonts w:cstheme="minorHAnsi"/>
          <w:i/>
        </w:rPr>
        <w:t xml:space="preserve"> </w:t>
      </w:r>
      <w:r w:rsidR="00552F89" w:rsidRPr="00552F89">
        <w:rPr>
          <w:rFonts w:cstheme="minorHAnsi"/>
          <w:i/>
        </w:rPr>
        <w:t>reiterated the need for the Library Board and</w:t>
      </w:r>
      <w:r w:rsidR="00552F89">
        <w:rPr>
          <w:rFonts w:cstheme="minorHAnsi"/>
          <w:i/>
        </w:rPr>
        <w:t xml:space="preserve"> the</w:t>
      </w:r>
      <w:r w:rsidR="00552F89" w:rsidRPr="00552F89">
        <w:rPr>
          <w:rFonts w:cstheme="minorHAnsi"/>
          <w:i/>
        </w:rPr>
        <w:t xml:space="preserve"> Library Foundation to take an active role in raising funds for the project, due to the County being tied up with other projects. </w:t>
      </w:r>
      <w:proofErr w:type="spellStart"/>
      <w:r w:rsidR="00552F89" w:rsidRPr="00552F89">
        <w:rPr>
          <w:rFonts w:cstheme="minorHAnsi"/>
          <w:i/>
        </w:rPr>
        <w:t>Kibbon</w:t>
      </w:r>
      <w:proofErr w:type="spellEnd"/>
      <w:r w:rsidR="00552F89" w:rsidRPr="00552F89">
        <w:rPr>
          <w:rFonts w:cstheme="minorHAnsi"/>
          <w:i/>
        </w:rPr>
        <w:t xml:space="preserve"> brought up the need for word-of-mouth discussion</w:t>
      </w:r>
      <w:r w:rsidR="00552F89">
        <w:rPr>
          <w:rFonts w:cstheme="minorHAnsi"/>
          <w:i/>
        </w:rPr>
        <w:t>s</w:t>
      </w:r>
      <w:r w:rsidR="00552F89" w:rsidRPr="00552F89">
        <w:rPr>
          <w:rFonts w:cstheme="minorHAnsi"/>
          <w:i/>
        </w:rPr>
        <w:t xml:space="preserve"> </w:t>
      </w:r>
      <w:r w:rsidR="00552F89">
        <w:rPr>
          <w:rFonts w:cstheme="minorHAnsi"/>
          <w:i/>
        </w:rPr>
        <w:t xml:space="preserve">to begin </w:t>
      </w:r>
      <w:r w:rsidR="00552F89" w:rsidRPr="00552F89">
        <w:rPr>
          <w:rFonts w:cstheme="minorHAnsi"/>
          <w:i/>
        </w:rPr>
        <w:t xml:space="preserve">in order to start working with </w:t>
      </w:r>
      <w:r w:rsidR="00552F89" w:rsidRPr="00552F89">
        <w:rPr>
          <w:rFonts w:cstheme="minorHAnsi"/>
          <w:i/>
        </w:rPr>
        <w:lastRenderedPageBreak/>
        <w:t xml:space="preserve">potential donors. The Board agreed that there is a need to create a </w:t>
      </w:r>
      <w:r w:rsidR="00552F89">
        <w:rPr>
          <w:rFonts w:cstheme="minorHAnsi"/>
          <w:i/>
        </w:rPr>
        <w:t>B</w:t>
      </w:r>
      <w:r w:rsidR="00552F89" w:rsidRPr="00552F89">
        <w:rPr>
          <w:rFonts w:cstheme="minorHAnsi"/>
          <w:i/>
        </w:rPr>
        <w:t xml:space="preserve">uilding Committee to advance the project. </w:t>
      </w:r>
      <w:proofErr w:type="spellStart"/>
      <w:r w:rsidR="00552F89" w:rsidRPr="00552F89">
        <w:rPr>
          <w:rFonts w:cstheme="minorHAnsi"/>
          <w:i/>
        </w:rPr>
        <w:t>Kibbon</w:t>
      </w:r>
      <w:proofErr w:type="spellEnd"/>
      <w:r w:rsidR="00552F89" w:rsidRPr="00552F89">
        <w:rPr>
          <w:rFonts w:cstheme="minorHAnsi"/>
          <w:i/>
        </w:rPr>
        <w:t xml:space="preserve"> made a motion to create a Hermosa Project Building Committee. Katie seconded the motion. The motion carried. </w:t>
      </w:r>
    </w:p>
    <w:p w:rsidR="00552F89" w:rsidRPr="00552F89" w:rsidRDefault="00552F89" w:rsidP="00552F89">
      <w:pPr>
        <w:ind w:left="720"/>
        <w:rPr>
          <w:rFonts w:cstheme="minorHAnsi"/>
          <w:i/>
        </w:rPr>
      </w:pPr>
    </w:p>
    <w:p w:rsidR="0036078F" w:rsidRPr="00552F89" w:rsidRDefault="00552F89" w:rsidP="00552F89">
      <w:pPr>
        <w:ind w:left="720"/>
        <w:rPr>
          <w:rFonts w:cstheme="minorHAnsi"/>
          <w:i/>
        </w:rPr>
      </w:pPr>
      <w:r w:rsidRPr="00552F89">
        <w:rPr>
          <w:rFonts w:cstheme="minorHAnsi"/>
          <w:i/>
        </w:rPr>
        <w:t xml:space="preserve">Dave then requested thoughts on the </w:t>
      </w:r>
      <w:proofErr w:type="spellStart"/>
      <w:r w:rsidRPr="00552F89">
        <w:rPr>
          <w:rFonts w:cstheme="minorHAnsi"/>
          <w:i/>
        </w:rPr>
        <w:t>make up</w:t>
      </w:r>
      <w:proofErr w:type="spellEnd"/>
      <w:r w:rsidRPr="00552F89">
        <w:rPr>
          <w:rFonts w:cstheme="minorHAnsi"/>
          <w:i/>
        </w:rPr>
        <w:t xml:space="preserve"> of the Committee. Leo suggested five or six individuals max, with the caveat that you can add more members at a later date. The Board agreed that a representative from the Foundation, Leo, Commissioner Hindle, if available, Dave, and Bert would serve on the Committee. Jessie will attend meetings as an ex officio member. Since Commissioner Hindle is the alternate liaison the </w:t>
      </w:r>
      <w:proofErr w:type="spellStart"/>
      <w:r w:rsidRPr="00552F89">
        <w:rPr>
          <w:rFonts w:cstheme="minorHAnsi"/>
          <w:i/>
        </w:rPr>
        <w:t>the</w:t>
      </w:r>
      <w:proofErr w:type="spellEnd"/>
      <w:r w:rsidRPr="00552F89">
        <w:rPr>
          <w:rFonts w:cstheme="minorHAnsi"/>
          <w:i/>
        </w:rPr>
        <w:t xml:space="preserve"> Fair Board for the County, it was discussed that he would brief the Fair Board and solicit their input during this process.    </w:t>
      </w:r>
    </w:p>
    <w:p w:rsidR="0036078F" w:rsidRPr="0036078F" w:rsidRDefault="0036078F" w:rsidP="0036078F">
      <w:pPr>
        <w:numPr>
          <w:ilvl w:val="0"/>
          <w:numId w:val="37"/>
        </w:numPr>
        <w:rPr>
          <w:rFonts w:cstheme="minorHAnsi"/>
        </w:rPr>
      </w:pPr>
      <w:r>
        <w:rPr>
          <w:rFonts w:cstheme="minorHAnsi"/>
        </w:rPr>
        <w:t xml:space="preserve">Legislative Update and review of policy of challenged material – </w:t>
      </w:r>
      <w:r w:rsidRPr="002B4A02">
        <w:rPr>
          <w:rFonts w:cstheme="minorHAnsi"/>
          <w:i/>
        </w:rPr>
        <w:t xml:space="preserve">item </w:t>
      </w:r>
      <w:proofErr w:type="spellStart"/>
      <w:r w:rsidR="002B4A02">
        <w:rPr>
          <w:rFonts w:cstheme="minorHAnsi"/>
          <w:i/>
        </w:rPr>
        <w:t>tabeled</w:t>
      </w:r>
      <w:proofErr w:type="spellEnd"/>
      <w:r w:rsidR="002B4A02">
        <w:rPr>
          <w:rFonts w:cstheme="minorHAnsi"/>
          <w:i/>
        </w:rPr>
        <w:t xml:space="preserve"> until the March</w:t>
      </w:r>
      <w:r w:rsidRPr="002B4A02">
        <w:rPr>
          <w:rFonts w:cstheme="minorHAnsi"/>
          <w:i/>
        </w:rPr>
        <w:t xml:space="preserve"> meeting.</w:t>
      </w:r>
    </w:p>
    <w:p w:rsidR="00B9559D" w:rsidRDefault="00B9559D" w:rsidP="00B9559D">
      <w:pPr>
        <w:rPr>
          <w:rFonts w:asciiTheme="minorHAnsi" w:hAnsiTheme="minorHAnsi"/>
          <w:b/>
          <w:caps/>
          <w:sz w:val="22"/>
          <w:szCs w:val="22"/>
          <w:u w:val="single"/>
        </w:rPr>
      </w:pPr>
    </w:p>
    <w:p w:rsidR="00B97B80" w:rsidRPr="00B97B80" w:rsidRDefault="00B97B80" w:rsidP="00B9559D">
      <w:pPr>
        <w:ind w:left="720"/>
        <w:rPr>
          <w:rFonts w:asciiTheme="minorHAnsi" w:hAnsiTheme="minorHAnsi"/>
          <w:i/>
          <w:sz w:val="22"/>
          <w:szCs w:val="22"/>
        </w:rPr>
      </w:pPr>
    </w:p>
    <w:p w:rsidR="00A62DD3" w:rsidRPr="00B97B80" w:rsidRDefault="00A62DD3" w:rsidP="00B9559D">
      <w:pPr>
        <w:rPr>
          <w:rFonts w:asciiTheme="minorHAnsi" w:hAnsiTheme="minorHAnsi"/>
          <w:b/>
          <w:sz w:val="22"/>
          <w:szCs w:val="22"/>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2B4A02">
        <w:rPr>
          <w:rFonts w:asciiTheme="minorHAnsi" w:hAnsiTheme="minorHAnsi"/>
          <w:i/>
          <w:sz w:val="22"/>
          <w:szCs w:val="22"/>
        </w:rPr>
        <w:t>March</w:t>
      </w:r>
      <w:r w:rsidR="000F5398" w:rsidRPr="00B97B80">
        <w:rPr>
          <w:rFonts w:asciiTheme="minorHAnsi" w:hAnsiTheme="minorHAnsi"/>
          <w:i/>
          <w:sz w:val="22"/>
          <w:szCs w:val="22"/>
        </w:rPr>
        <w:t xml:space="preserve"> 1</w:t>
      </w:r>
      <w:r w:rsidR="007B3024">
        <w:rPr>
          <w:rFonts w:asciiTheme="minorHAnsi" w:hAnsiTheme="minorHAnsi"/>
          <w:i/>
          <w:sz w:val="22"/>
          <w:szCs w:val="22"/>
        </w:rPr>
        <w:t>5</w:t>
      </w:r>
      <w:r w:rsidR="000F5398" w:rsidRPr="00B97B80">
        <w:rPr>
          <w:rFonts w:asciiTheme="minorHAnsi" w:hAnsiTheme="minorHAnsi"/>
          <w:i/>
          <w:sz w:val="22"/>
          <w:szCs w:val="22"/>
          <w:vertAlign w:val="superscript"/>
        </w:rPr>
        <w:t>th</w:t>
      </w:r>
      <w:r w:rsidR="000F5398" w:rsidRPr="00B97B80">
        <w:rPr>
          <w:rFonts w:asciiTheme="minorHAnsi" w:hAnsiTheme="minorHAnsi"/>
          <w:i/>
          <w:sz w:val="22"/>
          <w:szCs w:val="22"/>
        </w:rPr>
        <w:t xml:space="preserve">at 1 p.m. </w:t>
      </w:r>
    </w:p>
    <w:p w:rsidR="00B03A46" w:rsidRPr="00B97B80" w:rsidRDefault="00B03A46" w:rsidP="00B9559D">
      <w:pPr>
        <w:rPr>
          <w:rFonts w:asciiTheme="minorHAnsi" w:hAnsiTheme="minorHAnsi"/>
          <w:i/>
          <w:sz w:val="22"/>
          <w:szCs w:val="22"/>
        </w:rPr>
      </w:pPr>
    </w:p>
    <w:p w:rsidR="00B03A46" w:rsidRPr="00B97B80"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adjourned at </w:t>
      </w:r>
      <w:r w:rsidR="002B4A02">
        <w:rPr>
          <w:rFonts w:asciiTheme="minorHAnsi" w:hAnsiTheme="minorHAnsi"/>
          <w:i/>
          <w:sz w:val="22"/>
          <w:szCs w:val="22"/>
        </w:rPr>
        <w:t>2:05</w:t>
      </w:r>
      <w:r w:rsidR="000F5398" w:rsidRPr="00B97B80">
        <w:rPr>
          <w:rFonts w:asciiTheme="minorHAnsi" w:hAnsiTheme="minorHAnsi"/>
          <w:i/>
          <w:sz w:val="22"/>
          <w:szCs w:val="22"/>
        </w:rPr>
        <w:t xml:space="preserve"> p</w:t>
      </w:r>
      <w:r w:rsidRPr="00B97B80">
        <w:rPr>
          <w:rFonts w:asciiTheme="minorHAnsi" w:hAnsiTheme="minorHAnsi"/>
          <w:i/>
          <w:sz w:val="22"/>
          <w:szCs w:val="22"/>
        </w:rPr>
        <w:t>.m.</w:t>
      </w:r>
      <w:r w:rsidR="002B4A02">
        <w:rPr>
          <w:rFonts w:asciiTheme="minorHAnsi" w:hAnsiTheme="minorHAnsi"/>
          <w:i/>
          <w:sz w:val="22"/>
          <w:szCs w:val="22"/>
        </w:rPr>
        <w:t xml:space="preserve"> Katie</w:t>
      </w:r>
      <w:r w:rsidR="006C4A62">
        <w:rPr>
          <w:rFonts w:asciiTheme="minorHAnsi" w:hAnsiTheme="minorHAnsi"/>
          <w:i/>
          <w:sz w:val="22"/>
          <w:szCs w:val="22"/>
        </w:rPr>
        <w:t xml:space="preserve"> made</w:t>
      </w:r>
      <w:r w:rsidR="002B4A02">
        <w:rPr>
          <w:rFonts w:asciiTheme="minorHAnsi" w:hAnsiTheme="minorHAnsi"/>
          <w:i/>
          <w:sz w:val="22"/>
          <w:szCs w:val="22"/>
        </w:rPr>
        <w:t xml:space="preserve"> the motion to </w:t>
      </w:r>
      <w:proofErr w:type="spellStart"/>
      <w:r w:rsidR="002B4A02">
        <w:rPr>
          <w:rFonts w:asciiTheme="minorHAnsi" w:hAnsiTheme="minorHAnsi"/>
          <w:i/>
          <w:sz w:val="22"/>
          <w:szCs w:val="22"/>
        </w:rPr>
        <w:t>adjorn</w:t>
      </w:r>
      <w:proofErr w:type="spellEnd"/>
      <w:r w:rsidR="002B4A02">
        <w:rPr>
          <w:rFonts w:asciiTheme="minorHAnsi" w:hAnsiTheme="minorHAnsi"/>
          <w:i/>
          <w:sz w:val="22"/>
          <w:szCs w:val="22"/>
        </w:rPr>
        <w:t xml:space="preserve"> and Cheryl seconded</w:t>
      </w:r>
      <w:r w:rsidR="006C4A62">
        <w:rPr>
          <w:rFonts w:asciiTheme="minorHAnsi" w:hAnsiTheme="minorHAnsi"/>
          <w:i/>
          <w:sz w:val="22"/>
          <w:szCs w:val="22"/>
        </w:rPr>
        <w:t xml:space="preserve"> the motion. The motion carried.</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881671" w:rsidP="00B9559D">
      <w:pPr>
        <w:rPr>
          <w:rFonts w:asciiTheme="minorHAnsi" w:hAnsiTheme="minorHAnsi"/>
          <w:sz w:val="22"/>
          <w:szCs w:val="22"/>
        </w:rPr>
      </w:pPr>
      <w:r w:rsidRPr="00044781">
        <w:rPr>
          <w:rFonts w:asciiTheme="minorHAnsi" w:hAnsiTheme="minorHAnsi"/>
          <w:noProof/>
          <w:sz w:val="22"/>
          <w:szCs w:val="22"/>
        </w:rPr>
        <w:drawing>
          <wp:inline distT="0" distB="0" distL="0" distR="0" wp14:anchorId="468A7D09" wp14:editId="49EB8F4C">
            <wp:extent cx="1038225" cy="5142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400" cy="540556"/>
                    </a:xfrm>
                    <a:prstGeom prst="rect">
                      <a:avLst/>
                    </a:prstGeom>
                    <a:noFill/>
                    <a:ln>
                      <a:noFill/>
                    </a:ln>
                  </pic:spPr>
                </pic:pic>
              </a:graphicData>
            </a:graphic>
          </wp:inline>
        </w:drawing>
      </w:r>
    </w:p>
    <w:p w:rsidR="00881671" w:rsidRPr="00B97B80" w:rsidRDefault="00881671" w:rsidP="00881671">
      <w:pPr>
        <w:rPr>
          <w:rFonts w:asciiTheme="minorHAnsi" w:hAnsiTheme="minorHAnsi"/>
          <w:sz w:val="22"/>
          <w:szCs w:val="22"/>
        </w:rPr>
      </w:pPr>
      <w:r>
        <w:rPr>
          <w:rFonts w:asciiTheme="minorHAnsi" w:hAnsiTheme="minorHAnsi"/>
          <w:sz w:val="22"/>
          <w:szCs w:val="22"/>
        </w:rPr>
        <w:t>Jessica Phelps</w:t>
      </w:r>
    </w:p>
    <w:p w:rsidR="00881671" w:rsidRDefault="00881671" w:rsidP="00881671">
      <w:pPr>
        <w:rPr>
          <w:rFonts w:asciiTheme="minorHAnsi" w:hAnsiTheme="minorHAnsi"/>
          <w:sz w:val="22"/>
          <w:szCs w:val="22"/>
        </w:rPr>
      </w:pPr>
      <w:r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A62DD3" w:rsidRPr="0002537B" w:rsidRDefault="002D1473" w:rsidP="00B9559D">
      <w:pPr>
        <w:jc w:val="center"/>
        <w:rPr>
          <w:sz w:val="22"/>
          <w:szCs w:val="22"/>
        </w:rPr>
      </w:pPr>
      <w:r>
        <w:rPr>
          <w:rFonts w:asciiTheme="minorHAnsi" w:hAnsiTheme="minorHAnsi"/>
          <w:color w:val="FF0000"/>
          <w:sz w:val="22"/>
          <w:szCs w:val="22"/>
        </w:rPr>
        <w:br w:type="page"/>
      </w:r>
    </w:p>
    <w:p w:rsidR="0036078F" w:rsidRDefault="0036078F" w:rsidP="0036078F">
      <w:pPr>
        <w:jc w:val="center"/>
      </w:pPr>
      <w:r>
        <w:lastRenderedPageBreak/>
        <w:t>February Librarian Report</w:t>
      </w:r>
    </w:p>
    <w:p w:rsidR="0036078F" w:rsidRDefault="0036078F" w:rsidP="0036078F"/>
    <w:p w:rsidR="0036078F" w:rsidRDefault="0036078F" w:rsidP="0036078F">
      <w:r w:rsidRPr="000B2DDE">
        <w:rPr>
          <w:b/>
        </w:rPr>
        <w:t>State Librarian Visit:</w:t>
      </w:r>
      <w:r>
        <w:t xml:space="preserve"> The State Librarian, George Seamon stopped in for a visit last Friday. Josh Easter of the Braille and Talking Books Library joined as well. We toured the library, and then had a nice chat about how the State Library could assist us in the coming months. George and I specifically talked about technology, strategic planning, a library building project, and the censorship legislation. The State Library will be hosting a Zoom about building projects and I asked that we be included. Dave also dropped by to chat with George, which was greatly appreciated.</w:t>
      </w:r>
    </w:p>
    <w:p w:rsidR="0036078F" w:rsidRDefault="0036078F" w:rsidP="0036078F">
      <w:r w:rsidRPr="000B2DDE">
        <w:rPr>
          <w:b/>
        </w:rPr>
        <w:t>South Dakota State Park Pass:</w:t>
      </w:r>
      <w:r>
        <w:t xml:space="preserve"> The Library recently received two State Park Passes to begin lending. The check-out time is three days and there is a survey we would like users to fill out upon return. We will keep you posted on the popularity of the program.</w:t>
      </w:r>
    </w:p>
    <w:p w:rsidR="0036078F" w:rsidRDefault="0036078F" w:rsidP="0036078F">
      <w:r w:rsidRPr="007B3ACC">
        <w:rPr>
          <w:b/>
        </w:rPr>
        <w:t>Programming Update:</w:t>
      </w:r>
      <w:r>
        <w:t xml:space="preserve"> will be provided verbally</w:t>
      </w:r>
    </w:p>
    <w:p w:rsidR="0036078F" w:rsidRDefault="0036078F" w:rsidP="0036078F">
      <w:r w:rsidRPr="007B3ACC">
        <w:rPr>
          <w:b/>
        </w:rPr>
        <w:t>Hiring Status of Relief Position:</w:t>
      </w:r>
      <w:r>
        <w:t xml:space="preserve"> Due to my illness, the process for hiring this position has slowed. Additional applications arrived before I scheduled interviews, and Tim Holland in HR believes it is best to wait until I review those before proceeding. </w:t>
      </w:r>
    </w:p>
    <w:p w:rsidR="002D1473" w:rsidRPr="0002537B" w:rsidRDefault="002D1473" w:rsidP="00B9559D">
      <w:pPr>
        <w:rPr>
          <w:rFonts w:asciiTheme="minorHAnsi" w:hAnsiTheme="minorHAnsi"/>
          <w:color w:val="FF0000"/>
          <w:sz w:val="22"/>
          <w:szCs w:val="22"/>
        </w:rPr>
      </w:pPr>
    </w:p>
    <w:sectPr w:rsidR="002D147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36793"/>
      <w:docPartObj>
        <w:docPartGallery w:val="Watermarks"/>
        <w:docPartUnique/>
      </w:docPartObj>
    </w:sdtPr>
    <w:sdtEndPr/>
    <w:sdtContent>
      <w:p w:rsidR="002866B9" w:rsidRDefault="00D972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5"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1"/>
  </w:num>
  <w:num w:numId="3">
    <w:abstractNumId w:val="28"/>
  </w:num>
  <w:num w:numId="4">
    <w:abstractNumId w:val="5"/>
  </w:num>
  <w:num w:numId="5">
    <w:abstractNumId w:val="12"/>
  </w:num>
  <w:num w:numId="6">
    <w:abstractNumId w:val="1"/>
  </w:num>
  <w:num w:numId="7">
    <w:abstractNumId w:val="20"/>
  </w:num>
  <w:num w:numId="8">
    <w:abstractNumId w:val="19"/>
  </w:num>
  <w:num w:numId="9">
    <w:abstractNumId w:val="18"/>
  </w:num>
  <w:num w:numId="10">
    <w:abstractNumId w:val="35"/>
  </w:num>
  <w:num w:numId="11">
    <w:abstractNumId w:val="26"/>
  </w:num>
  <w:num w:numId="12">
    <w:abstractNumId w:val="21"/>
  </w:num>
  <w:num w:numId="13">
    <w:abstractNumId w:val="25"/>
  </w:num>
  <w:num w:numId="14">
    <w:abstractNumId w:val="7"/>
  </w:num>
  <w:num w:numId="15">
    <w:abstractNumId w:val="23"/>
  </w:num>
  <w:num w:numId="16">
    <w:abstractNumId w:val="30"/>
  </w:num>
  <w:num w:numId="17">
    <w:abstractNumId w:val="37"/>
  </w:num>
  <w:num w:numId="18">
    <w:abstractNumId w:val="16"/>
  </w:num>
  <w:num w:numId="19">
    <w:abstractNumId w:val="38"/>
  </w:num>
  <w:num w:numId="20">
    <w:abstractNumId w:val="11"/>
  </w:num>
  <w:num w:numId="21">
    <w:abstractNumId w:val="24"/>
  </w:num>
  <w:num w:numId="22">
    <w:abstractNumId w:val="36"/>
  </w:num>
  <w:num w:numId="23">
    <w:abstractNumId w:val="34"/>
  </w:num>
  <w:num w:numId="24">
    <w:abstractNumId w:val="33"/>
  </w:num>
  <w:num w:numId="25">
    <w:abstractNumId w:val="32"/>
  </w:num>
  <w:num w:numId="26">
    <w:abstractNumId w:val="22"/>
  </w:num>
  <w:num w:numId="27">
    <w:abstractNumId w:val="9"/>
  </w:num>
  <w:num w:numId="28">
    <w:abstractNumId w:val="15"/>
  </w:num>
  <w:num w:numId="29">
    <w:abstractNumId w:val="39"/>
  </w:num>
  <w:num w:numId="30">
    <w:abstractNumId w:val="10"/>
  </w:num>
  <w:num w:numId="31">
    <w:abstractNumId w:val="13"/>
  </w:num>
  <w:num w:numId="32">
    <w:abstractNumId w:val="2"/>
  </w:num>
  <w:num w:numId="33">
    <w:abstractNumId w:val="27"/>
  </w:num>
  <w:num w:numId="34">
    <w:abstractNumId w:val="17"/>
  </w:num>
  <w:num w:numId="35">
    <w:abstractNumId w:val="6"/>
  </w:num>
  <w:num w:numId="36">
    <w:abstractNumId w:val="29"/>
  </w:num>
  <w:num w:numId="37">
    <w:abstractNumId w:val="8"/>
  </w:num>
  <w:num w:numId="38">
    <w:abstractNumId w:val="31"/>
  </w:num>
  <w:num w:numId="39">
    <w:abstractNumId w:val="14"/>
  </w:num>
  <w:num w:numId="40">
    <w:abstractNumId w:val="40"/>
  </w:num>
  <w:num w:numId="41">
    <w:abstractNumId w:val="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0F5398"/>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5158"/>
    <w:rsid w:val="00176093"/>
    <w:rsid w:val="00177AF5"/>
    <w:rsid w:val="00180775"/>
    <w:rsid w:val="0018163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4A02"/>
    <w:rsid w:val="002B4CDE"/>
    <w:rsid w:val="002B5B7A"/>
    <w:rsid w:val="002B7597"/>
    <w:rsid w:val="002C0CF4"/>
    <w:rsid w:val="002C5AF9"/>
    <w:rsid w:val="002C6A20"/>
    <w:rsid w:val="002D1473"/>
    <w:rsid w:val="002E41D8"/>
    <w:rsid w:val="002E47ED"/>
    <w:rsid w:val="002F0D9B"/>
    <w:rsid w:val="00300EFA"/>
    <w:rsid w:val="00302E2D"/>
    <w:rsid w:val="0030481E"/>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E11"/>
    <w:rsid w:val="00535024"/>
    <w:rsid w:val="005363EA"/>
    <w:rsid w:val="00537E28"/>
    <w:rsid w:val="005414F7"/>
    <w:rsid w:val="00551C9D"/>
    <w:rsid w:val="00552F89"/>
    <w:rsid w:val="00553C7A"/>
    <w:rsid w:val="00557B65"/>
    <w:rsid w:val="00562EDA"/>
    <w:rsid w:val="005652BC"/>
    <w:rsid w:val="00565B93"/>
    <w:rsid w:val="005701A8"/>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6F8"/>
    <w:rsid w:val="006B7ADA"/>
    <w:rsid w:val="006C443A"/>
    <w:rsid w:val="006C4A62"/>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23C56"/>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3024"/>
    <w:rsid w:val="007B4200"/>
    <w:rsid w:val="007B52F4"/>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145F"/>
    <w:rsid w:val="008A2BFB"/>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2EC4"/>
    <w:rsid w:val="00A15772"/>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4055F"/>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65A42"/>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474ED"/>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7B7C2ECD"/>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61BAB-AE11-4251-AA1D-26170D84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Jessica Phelps</cp:lastModifiedBy>
  <cp:revision>5</cp:revision>
  <cp:lastPrinted>2020-07-30T00:31:00Z</cp:lastPrinted>
  <dcterms:created xsi:type="dcterms:W3CDTF">2023-03-13T20:23:00Z</dcterms:created>
  <dcterms:modified xsi:type="dcterms:W3CDTF">2023-03-13T22:21:00Z</dcterms:modified>
</cp:coreProperties>
</file>