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D4D0F" w14:textId="77777777" w:rsidR="009570B7" w:rsidRPr="00186F7A" w:rsidRDefault="000755E6" w:rsidP="00D505BE">
      <w:pPr>
        <w:ind w:left="2880"/>
        <w:rPr>
          <w:rFonts w:ascii="Arial" w:hAnsi="Arial" w:cs="Arial"/>
          <w:b/>
        </w:rPr>
      </w:pPr>
      <w:r w:rsidRPr="00186F7A">
        <w:rPr>
          <w:rFonts w:ascii="Arial" w:hAnsi="Arial" w:cs="Arial"/>
          <w:b/>
        </w:rPr>
        <w:t>Custer County Library</w:t>
      </w:r>
      <w:r w:rsidR="00525B2B" w:rsidRPr="00186F7A">
        <w:rPr>
          <w:rFonts w:ascii="Arial" w:hAnsi="Arial" w:cs="Arial"/>
          <w:b/>
        </w:rPr>
        <w:t xml:space="preserve"> </w:t>
      </w:r>
      <w:r w:rsidR="0065513E" w:rsidRPr="00186F7A">
        <w:rPr>
          <w:rFonts w:ascii="Arial" w:hAnsi="Arial" w:cs="Arial"/>
          <w:b/>
        </w:rPr>
        <w:t xml:space="preserve">Foundation </w:t>
      </w:r>
    </w:p>
    <w:p w14:paraId="3C62131D" w14:textId="5A2BC9AB" w:rsidR="000755E6" w:rsidRPr="00186F7A" w:rsidRDefault="0065513E" w:rsidP="00595C76">
      <w:pPr>
        <w:jc w:val="center"/>
        <w:rPr>
          <w:rFonts w:ascii="Arial" w:hAnsi="Arial" w:cs="Arial"/>
          <w:b/>
        </w:rPr>
      </w:pPr>
      <w:r w:rsidRPr="00186F7A">
        <w:rPr>
          <w:rFonts w:ascii="Arial" w:hAnsi="Arial" w:cs="Arial"/>
          <w:b/>
        </w:rPr>
        <w:t xml:space="preserve">Meeting </w:t>
      </w:r>
      <w:r w:rsidR="00525B2B" w:rsidRPr="00186F7A">
        <w:rPr>
          <w:rFonts w:ascii="Arial" w:hAnsi="Arial" w:cs="Arial"/>
          <w:b/>
        </w:rPr>
        <w:t>Minutes</w:t>
      </w:r>
      <w:r w:rsidR="00595C76" w:rsidRPr="00186F7A">
        <w:rPr>
          <w:rFonts w:ascii="Arial" w:hAnsi="Arial" w:cs="Arial"/>
          <w:b/>
        </w:rPr>
        <w:t xml:space="preserve"> </w:t>
      </w:r>
      <w:r w:rsidR="000B7D2C">
        <w:rPr>
          <w:rFonts w:ascii="Arial" w:hAnsi="Arial" w:cs="Arial"/>
          <w:b/>
        </w:rPr>
        <w:t>October 18</w:t>
      </w:r>
      <w:r w:rsidR="009B33CB" w:rsidRPr="00186F7A">
        <w:rPr>
          <w:rFonts w:ascii="Arial" w:hAnsi="Arial" w:cs="Arial"/>
          <w:b/>
        </w:rPr>
        <w:t>, 202</w:t>
      </w:r>
      <w:r w:rsidR="00F843AF" w:rsidRPr="00186F7A">
        <w:rPr>
          <w:rFonts w:ascii="Arial" w:hAnsi="Arial" w:cs="Arial"/>
          <w:b/>
        </w:rPr>
        <w:t>2</w:t>
      </w:r>
    </w:p>
    <w:p w14:paraId="22BB1243" w14:textId="349AB83E" w:rsidR="00F843AF" w:rsidRPr="00186F7A" w:rsidRDefault="00F843AF" w:rsidP="00595C76">
      <w:pPr>
        <w:jc w:val="center"/>
        <w:rPr>
          <w:rFonts w:ascii="Arial" w:hAnsi="Arial" w:cs="Arial"/>
          <w:b/>
        </w:rPr>
      </w:pPr>
    </w:p>
    <w:p w14:paraId="19841122" w14:textId="77777777" w:rsidR="00433B76" w:rsidRPr="00186F7A" w:rsidRDefault="00433B76" w:rsidP="00C93CE5">
      <w:pPr>
        <w:rPr>
          <w:rFonts w:ascii="Arial" w:hAnsi="Arial" w:cs="Arial"/>
        </w:rPr>
      </w:pPr>
    </w:p>
    <w:p w14:paraId="7A9217C5" w14:textId="748FC40C" w:rsidR="004733FA" w:rsidRPr="00186F7A" w:rsidRDefault="007374B0" w:rsidP="009329F4">
      <w:pPr>
        <w:jc w:val="both"/>
        <w:rPr>
          <w:rFonts w:ascii="Arial" w:hAnsi="Arial" w:cs="Arial"/>
        </w:rPr>
      </w:pPr>
      <w:r w:rsidRPr="00186F7A">
        <w:rPr>
          <w:rFonts w:ascii="Arial" w:hAnsi="Arial" w:cs="Arial"/>
          <w:b/>
          <w:u w:val="single"/>
        </w:rPr>
        <w:t>Call to Order</w:t>
      </w:r>
      <w:r w:rsidR="00A04976" w:rsidRPr="00186F7A">
        <w:rPr>
          <w:rFonts w:ascii="Arial" w:hAnsi="Arial" w:cs="Arial"/>
          <w:b/>
          <w:u w:val="single"/>
        </w:rPr>
        <w:t>:</w:t>
      </w:r>
      <w:r w:rsidR="00A04976" w:rsidRPr="00186F7A">
        <w:rPr>
          <w:rFonts w:ascii="Arial" w:hAnsi="Arial" w:cs="Arial"/>
          <w:b/>
        </w:rPr>
        <w:t xml:space="preserve"> </w:t>
      </w:r>
      <w:r w:rsidR="00A04976" w:rsidRPr="00186F7A">
        <w:rPr>
          <w:rFonts w:ascii="Arial" w:hAnsi="Arial" w:cs="Arial"/>
        </w:rPr>
        <w:t xml:space="preserve">The Custer County Library Foundation (CCLF) </w:t>
      </w:r>
      <w:r w:rsidR="007C7F3A" w:rsidRPr="00186F7A">
        <w:rPr>
          <w:rFonts w:ascii="Arial" w:hAnsi="Arial" w:cs="Arial"/>
        </w:rPr>
        <w:t>meeting</w:t>
      </w:r>
      <w:r w:rsidR="00801BB3" w:rsidRPr="00186F7A">
        <w:rPr>
          <w:rFonts w:ascii="Arial" w:hAnsi="Arial" w:cs="Arial"/>
        </w:rPr>
        <w:t xml:space="preserve"> </w:t>
      </w:r>
      <w:r w:rsidR="00A04976" w:rsidRPr="00186F7A">
        <w:rPr>
          <w:rFonts w:ascii="Arial" w:hAnsi="Arial" w:cs="Arial"/>
        </w:rPr>
        <w:t xml:space="preserve">was called to order </w:t>
      </w:r>
      <w:r w:rsidR="00495156" w:rsidRPr="00186F7A">
        <w:rPr>
          <w:rFonts w:ascii="Arial" w:hAnsi="Arial" w:cs="Arial"/>
        </w:rPr>
        <w:t>Monday</w:t>
      </w:r>
      <w:r w:rsidR="00B2125E" w:rsidRPr="00186F7A">
        <w:rPr>
          <w:rFonts w:ascii="Arial" w:hAnsi="Arial" w:cs="Arial"/>
        </w:rPr>
        <w:t>,</w:t>
      </w:r>
      <w:r w:rsidR="00A230D4" w:rsidRPr="00186F7A">
        <w:rPr>
          <w:rFonts w:ascii="Arial" w:hAnsi="Arial" w:cs="Arial"/>
        </w:rPr>
        <w:t xml:space="preserve"> </w:t>
      </w:r>
      <w:r w:rsidR="000B7D2C">
        <w:rPr>
          <w:rFonts w:ascii="Arial" w:hAnsi="Arial" w:cs="Arial"/>
        </w:rPr>
        <w:t xml:space="preserve">October </w:t>
      </w:r>
      <w:r w:rsidR="00605372">
        <w:rPr>
          <w:rFonts w:ascii="Arial" w:hAnsi="Arial" w:cs="Arial"/>
        </w:rPr>
        <w:t>18</w:t>
      </w:r>
      <w:r w:rsidR="007A364A" w:rsidRPr="00186F7A">
        <w:rPr>
          <w:rFonts w:ascii="Arial" w:hAnsi="Arial" w:cs="Arial"/>
        </w:rPr>
        <w:t>,</w:t>
      </w:r>
      <w:r w:rsidR="00696A0E" w:rsidRPr="00186F7A">
        <w:rPr>
          <w:rFonts w:ascii="Arial" w:hAnsi="Arial" w:cs="Arial"/>
        </w:rPr>
        <w:t xml:space="preserve"> </w:t>
      </w:r>
      <w:r w:rsidR="00F233AA" w:rsidRPr="00186F7A">
        <w:rPr>
          <w:rFonts w:ascii="Arial" w:hAnsi="Arial" w:cs="Arial"/>
        </w:rPr>
        <w:t>202</w:t>
      </w:r>
      <w:r w:rsidR="00F843AF" w:rsidRPr="00186F7A">
        <w:rPr>
          <w:rFonts w:ascii="Arial" w:hAnsi="Arial" w:cs="Arial"/>
        </w:rPr>
        <w:t>2</w:t>
      </w:r>
      <w:r w:rsidR="00F233AA" w:rsidRPr="00186F7A">
        <w:rPr>
          <w:rFonts w:ascii="Arial" w:hAnsi="Arial" w:cs="Arial"/>
        </w:rPr>
        <w:t>,</w:t>
      </w:r>
      <w:r w:rsidR="00A04976" w:rsidRPr="00186F7A">
        <w:rPr>
          <w:rFonts w:ascii="Arial" w:hAnsi="Arial" w:cs="Arial"/>
        </w:rPr>
        <w:t xml:space="preserve"> at</w:t>
      </w:r>
      <w:r w:rsidR="00AF03F1" w:rsidRPr="00186F7A">
        <w:rPr>
          <w:rFonts w:ascii="Arial" w:hAnsi="Arial" w:cs="Arial"/>
        </w:rPr>
        <w:t xml:space="preserve"> </w:t>
      </w:r>
      <w:r w:rsidR="00635A5D" w:rsidRPr="00186F7A">
        <w:rPr>
          <w:rFonts w:ascii="Arial" w:hAnsi="Arial" w:cs="Arial"/>
        </w:rPr>
        <w:t>1:0</w:t>
      </w:r>
      <w:r w:rsidR="004E7CDB" w:rsidRPr="00186F7A">
        <w:rPr>
          <w:rFonts w:ascii="Arial" w:hAnsi="Arial" w:cs="Arial"/>
        </w:rPr>
        <w:t>0</w:t>
      </w:r>
      <w:r w:rsidR="00E879D4" w:rsidRPr="00186F7A">
        <w:rPr>
          <w:rFonts w:ascii="Arial" w:hAnsi="Arial" w:cs="Arial"/>
        </w:rPr>
        <w:t xml:space="preserve"> P.M</w:t>
      </w:r>
      <w:r w:rsidR="00A04976" w:rsidRPr="00186F7A">
        <w:rPr>
          <w:rFonts w:ascii="Arial" w:hAnsi="Arial" w:cs="Arial"/>
        </w:rPr>
        <w:t xml:space="preserve">. </w:t>
      </w:r>
      <w:r w:rsidR="009B33CB" w:rsidRPr="00186F7A">
        <w:rPr>
          <w:rFonts w:ascii="Arial" w:hAnsi="Arial" w:cs="Arial"/>
        </w:rPr>
        <w:t>by</w:t>
      </w:r>
      <w:r w:rsidR="004D1296" w:rsidRPr="00186F7A">
        <w:rPr>
          <w:rFonts w:ascii="Arial" w:hAnsi="Arial" w:cs="Arial"/>
        </w:rPr>
        <w:t xml:space="preserve"> President </w:t>
      </w:r>
      <w:r w:rsidR="009B33CB" w:rsidRPr="00186F7A">
        <w:rPr>
          <w:rFonts w:ascii="Arial" w:hAnsi="Arial" w:cs="Arial"/>
        </w:rPr>
        <w:t>Rose Kor</w:t>
      </w:r>
      <w:r w:rsidR="002412F7" w:rsidRPr="00186F7A">
        <w:rPr>
          <w:rFonts w:ascii="Arial" w:hAnsi="Arial" w:cs="Arial"/>
        </w:rPr>
        <w:t xml:space="preserve">. </w:t>
      </w:r>
      <w:r w:rsidR="001507FC" w:rsidRPr="00186F7A">
        <w:rPr>
          <w:rFonts w:ascii="Arial" w:hAnsi="Arial" w:cs="Arial"/>
        </w:rPr>
        <w:t>Additional board m</w:t>
      </w:r>
      <w:r w:rsidR="00A04976" w:rsidRPr="00186F7A">
        <w:rPr>
          <w:rFonts w:ascii="Arial" w:hAnsi="Arial" w:cs="Arial"/>
        </w:rPr>
        <w:t>emb</w:t>
      </w:r>
      <w:r w:rsidR="00D321A7" w:rsidRPr="00186F7A">
        <w:rPr>
          <w:rFonts w:ascii="Arial" w:hAnsi="Arial" w:cs="Arial"/>
        </w:rPr>
        <w:t>ers</w:t>
      </w:r>
      <w:r w:rsidR="009D1634" w:rsidRPr="00186F7A">
        <w:rPr>
          <w:rFonts w:ascii="Arial" w:hAnsi="Arial" w:cs="Arial"/>
        </w:rPr>
        <w:t xml:space="preserve"> </w:t>
      </w:r>
      <w:r w:rsidR="00D321A7" w:rsidRPr="00186F7A">
        <w:rPr>
          <w:rFonts w:ascii="Arial" w:hAnsi="Arial" w:cs="Arial"/>
        </w:rPr>
        <w:t>in attendance were</w:t>
      </w:r>
      <w:r w:rsidR="004E7A32" w:rsidRPr="00186F7A">
        <w:rPr>
          <w:rFonts w:ascii="Arial" w:hAnsi="Arial" w:cs="Arial"/>
        </w:rPr>
        <w:t xml:space="preserve"> </w:t>
      </w:r>
      <w:r w:rsidR="009B33CB" w:rsidRPr="00186F7A">
        <w:rPr>
          <w:rFonts w:ascii="Arial" w:hAnsi="Arial" w:cs="Arial"/>
        </w:rPr>
        <w:t xml:space="preserve">Katherine Wakefield, </w:t>
      </w:r>
      <w:r w:rsidR="00A04976" w:rsidRPr="00186F7A">
        <w:rPr>
          <w:rFonts w:ascii="Arial" w:hAnsi="Arial" w:cs="Arial"/>
        </w:rPr>
        <w:t>Laura</w:t>
      </w:r>
      <w:r w:rsidR="00430485" w:rsidRPr="00186F7A">
        <w:rPr>
          <w:rFonts w:ascii="Arial" w:hAnsi="Arial" w:cs="Arial"/>
        </w:rPr>
        <w:t xml:space="preserve"> Burns</w:t>
      </w:r>
      <w:bookmarkStart w:id="0" w:name="_Hlk2088039"/>
      <w:r w:rsidR="009B33CB" w:rsidRPr="00186F7A">
        <w:rPr>
          <w:rFonts w:ascii="Arial" w:hAnsi="Arial" w:cs="Arial"/>
        </w:rPr>
        <w:t>,</w:t>
      </w:r>
      <w:r w:rsidR="00495156" w:rsidRPr="00186F7A">
        <w:rPr>
          <w:rFonts w:ascii="Arial" w:hAnsi="Arial" w:cs="Arial"/>
        </w:rPr>
        <w:t xml:space="preserve"> </w:t>
      </w:r>
      <w:r w:rsidR="000B7D2C">
        <w:rPr>
          <w:rFonts w:ascii="Arial" w:hAnsi="Arial" w:cs="Arial"/>
        </w:rPr>
        <w:t>K</w:t>
      </w:r>
      <w:r w:rsidR="00B56E6C">
        <w:rPr>
          <w:rFonts w:ascii="Arial" w:hAnsi="Arial" w:cs="Arial"/>
        </w:rPr>
        <w:t xml:space="preserve">im Canete </w:t>
      </w:r>
      <w:r w:rsidR="00A04976" w:rsidRPr="00186F7A">
        <w:rPr>
          <w:rFonts w:ascii="Arial" w:hAnsi="Arial" w:cs="Arial"/>
        </w:rPr>
        <w:t xml:space="preserve">and </w:t>
      </w:r>
      <w:bookmarkEnd w:id="0"/>
      <w:r w:rsidR="000B7D2C" w:rsidRPr="00186F7A">
        <w:rPr>
          <w:rFonts w:ascii="Arial" w:hAnsi="Arial" w:cs="Arial"/>
        </w:rPr>
        <w:t>Library Director Jessie Phelps</w:t>
      </w:r>
      <w:r w:rsidR="002D5F17" w:rsidRPr="00186F7A">
        <w:rPr>
          <w:rFonts w:ascii="Arial" w:hAnsi="Arial" w:cs="Arial"/>
        </w:rPr>
        <w:t>.</w:t>
      </w:r>
      <w:r w:rsidR="00085717" w:rsidRPr="00186F7A">
        <w:rPr>
          <w:rFonts w:ascii="Arial" w:hAnsi="Arial" w:cs="Arial"/>
        </w:rPr>
        <w:t xml:space="preserve"> </w:t>
      </w:r>
      <w:r w:rsidR="00EE26B3" w:rsidRPr="00186F7A">
        <w:rPr>
          <w:rFonts w:ascii="Arial" w:hAnsi="Arial" w:cs="Arial"/>
        </w:rPr>
        <w:t xml:space="preserve"> </w:t>
      </w:r>
    </w:p>
    <w:p w14:paraId="51A6D946" w14:textId="77777777" w:rsidR="00801BB3" w:rsidRPr="00186F7A" w:rsidRDefault="00801BB3" w:rsidP="009329F4">
      <w:pPr>
        <w:jc w:val="both"/>
        <w:rPr>
          <w:rFonts w:ascii="Arial" w:hAnsi="Arial" w:cs="Arial"/>
          <w:b/>
          <w:u w:val="single"/>
        </w:rPr>
      </w:pPr>
    </w:p>
    <w:p w14:paraId="08EA4440" w14:textId="632583A0" w:rsidR="00801BB3" w:rsidRPr="00186F7A" w:rsidRDefault="00A04976" w:rsidP="009329F4">
      <w:pPr>
        <w:jc w:val="both"/>
        <w:rPr>
          <w:rFonts w:ascii="Arial" w:hAnsi="Arial" w:cs="Arial"/>
          <w:b/>
          <w:u w:val="single"/>
        </w:rPr>
      </w:pPr>
      <w:r w:rsidRPr="00186F7A">
        <w:rPr>
          <w:rFonts w:ascii="Arial" w:hAnsi="Arial" w:cs="Arial"/>
          <w:b/>
          <w:u w:val="single"/>
        </w:rPr>
        <w:t xml:space="preserve">Agenda Review: </w:t>
      </w:r>
      <w:r w:rsidR="002D5F17" w:rsidRPr="00186F7A">
        <w:rPr>
          <w:rFonts w:ascii="Arial" w:hAnsi="Arial" w:cs="Arial"/>
          <w:b/>
          <w:u w:val="single"/>
        </w:rPr>
        <w:t xml:space="preserve"> </w:t>
      </w:r>
      <w:r w:rsidR="009D1634" w:rsidRPr="00186F7A">
        <w:rPr>
          <w:rFonts w:ascii="Arial" w:hAnsi="Arial" w:cs="Arial"/>
        </w:rPr>
        <w:t xml:space="preserve"> </w:t>
      </w:r>
      <w:r w:rsidR="00162BB7" w:rsidRPr="00186F7A">
        <w:rPr>
          <w:rFonts w:ascii="Arial" w:hAnsi="Arial" w:cs="Arial"/>
        </w:rPr>
        <w:t xml:space="preserve">President </w:t>
      </w:r>
      <w:r w:rsidR="00F233AA" w:rsidRPr="00186F7A">
        <w:rPr>
          <w:rFonts w:ascii="Arial" w:hAnsi="Arial" w:cs="Arial"/>
        </w:rPr>
        <w:t>K</w:t>
      </w:r>
      <w:r w:rsidR="00A80465" w:rsidRPr="00186F7A">
        <w:rPr>
          <w:rFonts w:ascii="Arial" w:hAnsi="Arial" w:cs="Arial"/>
        </w:rPr>
        <w:t>o</w:t>
      </w:r>
      <w:r w:rsidR="00F233AA" w:rsidRPr="00186F7A">
        <w:rPr>
          <w:rFonts w:ascii="Arial" w:hAnsi="Arial" w:cs="Arial"/>
        </w:rPr>
        <w:t>r</w:t>
      </w:r>
      <w:r w:rsidR="009D1634" w:rsidRPr="00186F7A">
        <w:rPr>
          <w:rFonts w:ascii="Arial" w:hAnsi="Arial" w:cs="Arial"/>
        </w:rPr>
        <w:t xml:space="preserve"> </w:t>
      </w:r>
      <w:r w:rsidRPr="00186F7A">
        <w:rPr>
          <w:rFonts w:ascii="Arial" w:hAnsi="Arial" w:cs="Arial"/>
        </w:rPr>
        <w:t xml:space="preserve">presented the agenda for the </w:t>
      </w:r>
      <w:r w:rsidR="00E879D4" w:rsidRPr="00186F7A">
        <w:rPr>
          <w:rFonts w:ascii="Arial" w:hAnsi="Arial" w:cs="Arial"/>
        </w:rPr>
        <w:t>meeting.</w:t>
      </w:r>
      <w:r w:rsidR="003D6D1A" w:rsidRPr="00186F7A">
        <w:rPr>
          <w:rFonts w:ascii="Arial" w:hAnsi="Arial" w:cs="Arial"/>
        </w:rPr>
        <w:t xml:space="preserve"> </w:t>
      </w:r>
      <w:r w:rsidR="00287DE2">
        <w:rPr>
          <w:rFonts w:ascii="Arial" w:hAnsi="Arial" w:cs="Arial"/>
        </w:rPr>
        <w:t>There were n</w:t>
      </w:r>
      <w:r w:rsidR="003D6D1A" w:rsidRPr="00186F7A">
        <w:rPr>
          <w:rFonts w:ascii="Arial" w:hAnsi="Arial" w:cs="Arial"/>
        </w:rPr>
        <w:t>o changes.</w:t>
      </w:r>
    </w:p>
    <w:p w14:paraId="1E48FB5B" w14:textId="77777777" w:rsidR="00801BB3" w:rsidRPr="00186F7A" w:rsidRDefault="00801BB3" w:rsidP="009329F4">
      <w:pPr>
        <w:jc w:val="both"/>
        <w:rPr>
          <w:rFonts w:ascii="Arial" w:hAnsi="Arial" w:cs="Arial"/>
          <w:b/>
          <w:u w:val="single"/>
        </w:rPr>
      </w:pPr>
    </w:p>
    <w:p w14:paraId="70DF9D0F" w14:textId="5E97E589" w:rsidR="0082568B" w:rsidRPr="00186F7A" w:rsidRDefault="007374B0" w:rsidP="009329F4">
      <w:pPr>
        <w:jc w:val="both"/>
        <w:rPr>
          <w:rFonts w:ascii="Arial" w:hAnsi="Arial" w:cs="Arial"/>
        </w:rPr>
      </w:pPr>
      <w:r w:rsidRPr="00186F7A">
        <w:rPr>
          <w:rFonts w:ascii="Arial" w:hAnsi="Arial" w:cs="Arial"/>
          <w:b/>
          <w:u w:val="single"/>
        </w:rPr>
        <w:t>Minutes</w:t>
      </w:r>
      <w:r w:rsidR="00A04976" w:rsidRPr="00186F7A">
        <w:rPr>
          <w:rFonts w:ascii="Arial" w:hAnsi="Arial" w:cs="Arial"/>
          <w:b/>
          <w:u w:val="single"/>
        </w:rPr>
        <w:t xml:space="preserve"> of </w:t>
      </w:r>
      <w:r w:rsidR="000B7D2C">
        <w:rPr>
          <w:rFonts w:ascii="Arial" w:hAnsi="Arial" w:cs="Arial"/>
          <w:b/>
          <w:u w:val="single"/>
        </w:rPr>
        <w:t>J</w:t>
      </w:r>
      <w:r w:rsidR="00B56E6C">
        <w:rPr>
          <w:rFonts w:ascii="Arial" w:hAnsi="Arial" w:cs="Arial"/>
          <w:b/>
          <w:u w:val="single"/>
        </w:rPr>
        <w:t>uly</w:t>
      </w:r>
      <w:r w:rsidR="000B7D2C">
        <w:rPr>
          <w:rFonts w:ascii="Arial" w:hAnsi="Arial" w:cs="Arial"/>
          <w:b/>
          <w:u w:val="single"/>
        </w:rPr>
        <w:t xml:space="preserve"> 25</w:t>
      </w:r>
      <w:r w:rsidR="006A6494" w:rsidRPr="00186F7A">
        <w:rPr>
          <w:rFonts w:ascii="Arial" w:hAnsi="Arial" w:cs="Arial"/>
          <w:b/>
          <w:u w:val="single"/>
        </w:rPr>
        <w:t xml:space="preserve">, </w:t>
      </w:r>
      <w:r w:rsidR="009C229F" w:rsidRPr="00186F7A">
        <w:rPr>
          <w:rFonts w:ascii="Arial" w:hAnsi="Arial" w:cs="Arial"/>
          <w:b/>
          <w:u w:val="single"/>
        </w:rPr>
        <w:t>202</w:t>
      </w:r>
      <w:r w:rsidR="009E7A8B" w:rsidRPr="00186F7A">
        <w:rPr>
          <w:rFonts w:ascii="Arial" w:hAnsi="Arial" w:cs="Arial"/>
          <w:b/>
          <w:u w:val="single"/>
        </w:rPr>
        <w:t>2</w:t>
      </w:r>
      <w:r w:rsidR="009C229F" w:rsidRPr="00186F7A">
        <w:rPr>
          <w:rFonts w:ascii="Arial" w:hAnsi="Arial" w:cs="Arial"/>
          <w:b/>
          <w:u w:val="single"/>
        </w:rPr>
        <w:t>,</w:t>
      </w:r>
      <w:r w:rsidR="007C7F3A" w:rsidRPr="00186F7A">
        <w:rPr>
          <w:rFonts w:ascii="Arial" w:hAnsi="Arial" w:cs="Arial"/>
          <w:b/>
          <w:u w:val="single"/>
        </w:rPr>
        <w:t xml:space="preserve"> </w:t>
      </w:r>
      <w:r w:rsidR="009E7A8B" w:rsidRPr="00186F7A">
        <w:rPr>
          <w:rFonts w:ascii="Arial" w:hAnsi="Arial" w:cs="Arial"/>
          <w:b/>
          <w:u w:val="single"/>
        </w:rPr>
        <w:t xml:space="preserve">Annual </w:t>
      </w:r>
      <w:r w:rsidR="00A04976" w:rsidRPr="00186F7A">
        <w:rPr>
          <w:rFonts w:ascii="Arial" w:hAnsi="Arial" w:cs="Arial"/>
          <w:b/>
          <w:u w:val="single"/>
        </w:rPr>
        <w:t xml:space="preserve">Meeting: </w:t>
      </w:r>
      <w:r w:rsidR="00287DE2">
        <w:rPr>
          <w:rFonts w:ascii="Arial" w:hAnsi="Arial" w:cs="Arial"/>
        </w:rPr>
        <w:t xml:space="preserve">The Secretary </w:t>
      </w:r>
      <w:r w:rsidR="000A2BEB">
        <w:rPr>
          <w:rFonts w:ascii="Arial" w:hAnsi="Arial" w:cs="Arial"/>
        </w:rPr>
        <w:t>submitted the July minutes</w:t>
      </w:r>
      <w:r w:rsidR="000B7D2C">
        <w:rPr>
          <w:rFonts w:ascii="Arial" w:hAnsi="Arial" w:cs="Arial"/>
        </w:rPr>
        <w:t xml:space="preserve"> to all members shortly after the July meeting. The Secretary received authority from the members via email to sign and file the July minutes. </w:t>
      </w:r>
      <w:r w:rsidR="000A2BEB">
        <w:rPr>
          <w:rFonts w:ascii="Arial" w:hAnsi="Arial" w:cs="Arial"/>
        </w:rPr>
        <w:t>The bank required s</w:t>
      </w:r>
      <w:r w:rsidR="00287DE2">
        <w:rPr>
          <w:rFonts w:ascii="Arial" w:hAnsi="Arial" w:cs="Arial"/>
        </w:rPr>
        <w:t xml:space="preserve">igned minutes </w:t>
      </w:r>
      <w:r w:rsidR="000B7D2C">
        <w:rPr>
          <w:rFonts w:ascii="Arial" w:hAnsi="Arial" w:cs="Arial"/>
        </w:rPr>
        <w:t xml:space="preserve">when updating signature cards </w:t>
      </w:r>
      <w:r w:rsidR="00287DE2">
        <w:rPr>
          <w:rFonts w:ascii="Arial" w:hAnsi="Arial" w:cs="Arial"/>
        </w:rPr>
        <w:t>after changing the Library Director.</w:t>
      </w:r>
    </w:p>
    <w:p w14:paraId="4D9941D5" w14:textId="77777777" w:rsidR="00801BB3" w:rsidRPr="00186F7A" w:rsidRDefault="00801BB3" w:rsidP="009329F4">
      <w:pPr>
        <w:pStyle w:val="ListParagraph"/>
        <w:ind w:left="0"/>
        <w:jc w:val="both"/>
        <w:rPr>
          <w:rFonts w:ascii="Arial" w:hAnsi="Arial" w:cs="Arial"/>
          <w:b/>
          <w:u w:val="single"/>
        </w:rPr>
      </w:pPr>
    </w:p>
    <w:p w14:paraId="0B7F6C1D" w14:textId="77777777" w:rsidR="00F850C2" w:rsidRPr="00186F7A" w:rsidRDefault="00900981" w:rsidP="009329F4">
      <w:pPr>
        <w:pStyle w:val="ListParagraph"/>
        <w:ind w:left="0"/>
        <w:jc w:val="both"/>
        <w:rPr>
          <w:rFonts w:ascii="Arial" w:hAnsi="Arial" w:cs="Arial"/>
          <w:b/>
          <w:u w:val="single"/>
        </w:rPr>
      </w:pPr>
      <w:r w:rsidRPr="00186F7A">
        <w:rPr>
          <w:rFonts w:ascii="Arial" w:hAnsi="Arial" w:cs="Arial"/>
          <w:b/>
          <w:u w:val="single"/>
        </w:rPr>
        <w:t>Treasurer's Report</w:t>
      </w:r>
      <w:r w:rsidR="00F850C2" w:rsidRPr="00186F7A">
        <w:rPr>
          <w:rFonts w:ascii="Arial" w:hAnsi="Arial" w:cs="Arial"/>
          <w:b/>
          <w:u w:val="single"/>
        </w:rPr>
        <w:t>:</w:t>
      </w:r>
    </w:p>
    <w:p w14:paraId="184007CC" w14:textId="08C4FB54" w:rsidR="00B700D7" w:rsidRPr="00186F7A" w:rsidRDefault="00860F4C" w:rsidP="009329F4">
      <w:pPr>
        <w:pStyle w:val="ListParagraph"/>
        <w:numPr>
          <w:ilvl w:val="0"/>
          <w:numId w:val="2"/>
        </w:numPr>
        <w:jc w:val="both"/>
        <w:rPr>
          <w:rFonts w:ascii="Arial" w:hAnsi="Arial" w:cs="Arial"/>
        </w:rPr>
      </w:pPr>
      <w:r w:rsidRPr="00186F7A">
        <w:rPr>
          <w:rFonts w:ascii="Arial" w:hAnsi="Arial" w:cs="Arial"/>
          <w:b/>
        </w:rPr>
        <w:t>Checking</w:t>
      </w:r>
      <w:r w:rsidR="002B3568" w:rsidRPr="00186F7A">
        <w:rPr>
          <w:rFonts w:ascii="Arial" w:hAnsi="Arial" w:cs="Arial"/>
          <w:b/>
        </w:rPr>
        <w:t xml:space="preserve"> Account</w:t>
      </w:r>
      <w:r w:rsidR="00F15D71" w:rsidRPr="00186F7A">
        <w:rPr>
          <w:rFonts w:ascii="Arial" w:hAnsi="Arial" w:cs="Arial"/>
          <w:b/>
        </w:rPr>
        <w:t>:</w:t>
      </w:r>
      <w:r w:rsidR="00467F39" w:rsidRPr="00186F7A">
        <w:rPr>
          <w:rFonts w:ascii="Arial" w:hAnsi="Arial" w:cs="Arial"/>
        </w:rPr>
        <w:t xml:space="preserve"> </w:t>
      </w:r>
      <w:r w:rsidR="00D84AC4" w:rsidRPr="00186F7A">
        <w:rPr>
          <w:rFonts w:ascii="Arial" w:hAnsi="Arial" w:cs="Arial"/>
        </w:rPr>
        <w:t>The b</w:t>
      </w:r>
      <w:r w:rsidR="00F850C2" w:rsidRPr="00186F7A">
        <w:rPr>
          <w:rFonts w:ascii="Arial" w:hAnsi="Arial" w:cs="Arial"/>
        </w:rPr>
        <w:t>alance</w:t>
      </w:r>
      <w:r w:rsidR="00DB46C9" w:rsidRPr="00186F7A">
        <w:rPr>
          <w:rFonts w:ascii="Arial" w:hAnsi="Arial" w:cs="Arial"/>
        </w:rPr>
        <w:t xml:space="preserve"> </w:t>
      </w:r>
      <w:r w:rsidR="00D84AC4" w:rsidRPr="00186F7A">
        <w:rPr>
          <w:rFonts w:ascii="Arial" w:hAnsi="Arial" w:cs="Arial"/>
        </w:rPr>
        <w:t>in</w:t>
      </w:r>
      <w:r w:rsidR="00DB46C9" w:rsidRPr="00186F7A">
        <w:rPr>
          <w:rFonts w:ascii="Arial" w:hAnsi="Arial" w:cs="Arial"/>
        </w:rPr>
        <w:t xml:space="preserve"> the checking account</w:t>
      </w:r>
      <w:r w:rsidR="00F850C2" w:rsidRPr="00186F7A">
        <w:rPr>
          <w:rFonts w:ascii="Arial" w:hAnsi="Arial" w:cs="Arial"/>
        </w:rPr>
        <w:t xml:space="preserve"> is </w:t>
      </w:r>
      <w:r w:rsidR="003265ED" w:rsidRPr="00186F7A">
        <w:rPr>
          <w:rFonts w:ascii="Arial" w:hAnsi="Arial" w:cs="Arial"/>
        </w:rPr>
        <w:t>$</w:t>
      </w:r>
      <w:r w:rsidR="00C83550">
        <w:rPr>
          <w:rFonts w:ascii="Arial" w:hAnsi="Arial" w:cs="Arial"/>
        </w:rPr>
        <w:t>4,990</w:t>
      </w:r>
      <w:r w:rsidR="00CC2FDE" w:rsidRPr="00186F7A">
        <w:rPr>
          <w:rFonts w:ascii="Arial" w:hAnsi="Arial" w:cs="Arial"/>
        </w:rPr>
        <w:t xml:space="preserve">. </w:t>
      </w:r>
    </w:p>
    <w:p w14:paraId="45F7FB1A" w14:textId="71FDC429" w:rsidR="009E7A8B" w:rsidRPr="00186F7A" w:rsidRDefault="00C83550" w:rsidP="009E7A8B">
      <w:pPr>
        <w:pStyle w:val="ListParagraph"/>
        <w:numPr>
          <w:ilvl w:val="0"/>
          <w:numId w:val="2"/>
        </w:numPr>
        <w:jc w:val="both"/>
        <w:rPr>
          <w:rFonts w:ascii="Arial" w:hAnsi="Arial" w:cs="Arial"/>
          <w:bCs/>
        </w:rPr>
      </w:pPr>
      <w:r>
        <w:rPr>
          <w:rFonts w:ascii="Arial" w:hAnsi="Arial" w:cs="Arial"/>
        </w:rPr>
        <w:t>Checks since the last meeting:</w:t>
      </w:r>
    </w:p>
    <w:p w14:paraId="3C9518E2" w14:textId="28227751" w:rsidR="009E7A8B" w:rsidRPr="00186F7A" w:rsidRDefault="00896F9D" w:rsidP="009E7A8B">
      <w:pPr>
        <w:pStyle w:val="ListParagraph"/>
        <w:numPr>
          <w:ilvl w:val="1"/>
          <w:numId w:val="2"/>
        </w:numPr>
        <w:jc w:val="both"/>
        <w:rPr>
          <w:rFonts w:ascii="Arial" w:hAnsi="Arial" w:cs="Arial"/>
          <w:bCs/>
        </w:rPr>
      </w:pPr>
      <w:r w:rsidRPr="00186F7A">
        <w:rPr>
          <w:rFonts w:ascii="Arial" w:hAnsi="Arial" w:cs="Arial"/>
          <w:bCs/>
        </w:rPr>
        <w:t>Check #</w:t>
      </w:r>
      <w:r w:rsidR="007F5D9F" w:rsidRPr="00186F7A">
        <w:rPr>
          <w:rFonts w:ascii="Arial" w:hAnsi="Arial" w:cs="Arial"/>
          <w:bCs/>
        </w:rPr>
        <w:t>11</w:t>
      </w:r>
      <w:r w:rsidR="00C37433" w:rsidRPr="00186F7A">
        <w:rPr>
          <w:rFonts w:ascii="Arial" w:hAnsi="Arial" w:cs="Arial"/>
          <w:bCs/>
        </w:rPr>
        <w:t>4</w:t>
      </w:r>
      <w:r w:rsidR="00C83550">
        <w:rPr>
          <w:rFonts w:ascii="Arial" w:hAnsi="Arial" w:cs="Arial"/>
          <w:bCs/>
        </w:rPr>
        <w:t>8 Void due to error in writing it</w:t>
      </w:r>
    </w:p>
    <w:p w14:paraId="6FEE57A0" w14:textId="39EF5EC5" w:rsidR="00B700D7" w:rsidRPr="00186F7A" w:rsidRDefault="009E7A8B" w:rsidP="009E7A8B">
      <w:pPr>
        <w:pStyle w:val="ListParagraph"/>
        <w:numPr>
          <w:ilvl w:val="1"/>
          <w:numId w:val="2"/>
        </w:numPr>
        <w:jc w:val="both"/>
        <w:rPr>
          <w:rFonts w:ascii="Arial" w:hAnsi="Arial" w:cs="Arial"/>
          <w:bCs/>
        </w:rPr>
      </w:pPr>
      <w:r w:rsidRPr="00186F7A">
        <w:rPr>
          <w:rFonts w:ascii="Arial" w:hAnsi="Arial" w:cs="Arial"/>
          <w:bCs/>
        </w:rPr>
        <w:t>Check #114</w:t>
      </w:r>
      <w:r w:rsidR="00C83550">
        <w:rPr>
          <w:rFonts w:ascii="Arial" w:hAnsi="Arial" w:cs="Arial"/>
          <w:bCs/>
        </w:rPr>
        <w:t>9</w:t>
      </w:r>
      <w:r w:rsidRPr="00186F7A">
        <w:rPr>
          <w:rFonts w:ascii="Arial" w:hAnsi="Arial" w:cs="Arial"/>
          <w:bCs/>
        </w:rPr>
        <w:t xml:space="preserve"> </w:t>
      </w:r>
      <w:r w:rsidR="00C83550">
        <w:rPr>
          <w:rFonts w:ascii="Arial" w:hAnsi="Arial" w:cs="Arial"/>
          <w:bCs/>
        </w:rPr>
        <w:t>Custer Area Chamber of Commerce</w:t>
      </w:r>
      <w:r w:rsidR="00CB30F0">
        <w:rPr>
          <w:rFonts w:ascii="Arial" w:hAnsi="Arial" w:cs="Arial"/>
          <w:bCs/>
        </w:rPr>
        <w:t xml:space="preserve"> $85</w:t>
      </w:r>
    </w:p>
    <w:p w14:paraId="628F9E0D" w14:textId="4E9E5641" w:rsidR="008753AD" w:rsidRPr="00186F7A" w:rsidRDefault="007F5D9F" w:rsidP="00D51FB8">
      <w:pPr>
        <w:jc w:val="both"/>
        <w:rPr>
          <w:rFonts w:ascii="Arial" w:hAnsi="Arial" w:cs="Arial"/>
        </w:rPr>
      </w:pPr>
      <w:r w:rsidRPr="00186F7A">
        <w:rPr>
          <w:rFonts w:ascii="Arial" w:hAnsi="Arial" w:cs="Arial"/>
        </w:rPr>
        <w:t xml:space="preserve"> </w:t>
      </w:r>
    </w:p>
    <w:p w14:paraId="5BE74175" w14:textId="4AEE8B77" w:rsidR="00474AC7" w:rsidRPr="00186F7A" w:rsidRDefault="00B700D7" w:rsidP="00B700D7">
      <w:pPr>
        <w:pStyle w:val="ListParagraph"/>
        <w:numPr>
          <w:ilvl w:val="0"/>
          <w:numId w:val="2"/>
        </w:numPr>
        <w:jc w:val="both"/>
        <w:rPr>
          <w:rFonts w:ascii="Arial" w:hAnsi="Arial" w:cs="Arial"/>
        </w:rPr>
      </w:pPr>
      <w:bookmarkStart w:id="1" w:name="_Hlk101885415"/>
      <w:r w:rsidRPr="00186F7A">
        <w:rPr>
          <w:rFonts w:ascii="Arial" w:hAnsi="Arial" w:cs="Arial"/>
        </w:rPr>
        <w:t xml:space="preserve">Contributions received since our last report </w:t>
      </w:r>
      <w:r w:rsidR="00A421E9" w:rsidRPr="00186F7A">
        <w:rPr>
          <w:rFonts w:ascii="Arial" w:hAnsi="Arial" w:cs="Arial"/>
        </w:rPr>
        <w:t>were</w:t>
      </w:r>
      <w:r w:rsidR="0079408B" w:rsidRPr="00186F7A">
        <w:rPr>
          <w:rFonts w:ascii="Arial" w:hAnsi="Arial" w:cs="Arial"/>
        </w:rPr>
        <w:t xml:space="preserve"> the following:</w:t>
      </w:r>
    </w:p>
    <w:bookmarkEnd w:id="1"/>
    <w:p w14:paraId="4EE0F998" w14:textId="515B7FF1" w:rsidR="008874FD" w:rsidRPr="00186F7A" w:rsidRDefault="00146A8B" w:rsidP="004B7BC6">
      <w:pPr>
        <w:pStyle w:val="ListParagraph"/>
        <w:numPr>
          <w:ilvl w:val="0"/>
          <w:numId w:val="6"/>
        </w:numPr>
        <w:jc w:val="both"/>
        <w:rPr>
          <w:rFonts w:ascii="Arial" w:hAnsi="Arial" w:cs="Arial"/>
          <w:b/>
          <w:iCs/>
          <w:u w:val="single"/>
        </w:rPr>
      </w:pPr>
      <w:r w:rsidRPr="00186F7A">
        <w:rPr>
          <w:rFonts w:ascii="Arial" w:hAnsi="Arial" w:cs="Arial"/>
        </w:rPr>
        <w:t>Donations</w:t>
      </w:r>
      <w:r w:rsidR="004B7BC6" w:rsidRPr="00186F7A">
        <w:rPr>
          <w:rFonts w:ascii="Arial" w:hAnsi="Arial" w:cs="Arial"/>
        </w:rPr>
        <w:t xml:space="preserve"> </w:t>
      </w:r>
      <w:r w:rsidR="004B7BC6" w:rsidRPr="00186F7A">
        <w:rPr>
          <w:rFonts w:ascii="Arial" w:hAnsi="Arial" w:cs="Arial"/>
        </w:rPr>
        <w:tab/>
      </w:r>
    </w:p>
    <w:p w14:paraId="10EB1C5B" w14:textId="2C3D5472" w:rsidR="001C0B48" w:rsidRPr="00186F7A" w:rsidRDefault="00C83550" w:rsidP="00F74752">
      <w:pPr>
        <w:pStyle w:val="ListParagraph"/>
        <w:numPr>
          <w:ilvl w:val="1"/>
          <w:numId w:val="6"/>
        </w:numPr>
        <w:jc w:val="both"/>
        <w:rPr>
          <w:rFonts w:ascii="Arial" w:hAnsi="Arial" w:cs="Arial"/>
          <w:b/>
          <w:iCs/>
          <w:u w:val="single"/>
        </w:rPr>
      </w:pPr>
      <w:r>
        <w:rPr>
          <w:rFonts w:ascii="Arial" w:hAnsi="Arial" w:cs="Arial"/>
        </w:rPr>
        <w:t>Russell Lemker</w:t>
      </w:r>
      <w:r w:rsidR="00A421E9" w:rsidRPr="00186F7A">
        <w:rPr>
          <w:rFonts w:ascii="Arial" w:hAnsi="Arial" w:cs="Arial"/>
        </w:rPr>
        <w:t xml:space="preserve"> $50</w:t>
      </w:r>
    </w:p>
    <w:p w14:paraId="16BD2F6E" w14:textId="2C3D69ED" w:rsidR="000E39AE" w:rsidRPr="00C83550" w:rsidRDefault="00C83550" w:rsidP="00C83550">
      <w:pPr>
        <w:pStyle w:val="ListParagraph"/>
        <w:numPr>
          <w:ilvl w:val="1"/>
          <w:numId w:val="6"/>
        </w:numPr>
        <w:jc w:val="both"/>
        <w:rPr>
          <w:rFonts w:ascii="Arial" w:hAnsi="Arial" w:cs="Arial"/>
          <w:b/>
          <w:iCs/>
          <w:u w:val="single"/>
        </w:rPr>
      </w:pPr>
      <w:r>
        <w:rPr>
          <w:rFonts w:ascii="Arial" w:hAnsi="Arial" w:cs="Arial"/>
        </w:rPr>
        <w:t>Amazon Smile</w:t>
      </w:r>
      <w:r w:rsidR="00A421E9" w:rsidRPr="00186F7A">
        <w:rPr>
          <w:rFonts w:ascii="Arial" w:hAnsi="Arial" w:cs="Arial"/>
        </w:rPr>
        <w:t xml:space="preserve"> $</w:t>
      </w:r>
      <w:r>
        <w:rPr>
          <w:rFonts w:ascii="Arial" w:hAnsi="Arial" w:cs="Arial"/>
        </w:rPr>
        <w:t>33.73</w:t>
      </w:r>
    </w:p>
    <w:p w14:paraId="195E145B" w14:textId="3FBF28AF" w:rsidR="001C0B48" w:rsidRPr="00C83550" w:rsidRDefault="00FE170C" w:rsidP="00C83550">
      <w:pPr>
        <w:jc w:val="both"/>
        <w:rPr>
          <w:rFonts w:ascii="Arial" w:hAnsi="Arial" w:cs="Arial"/>
          <w:b/>
          <w:iCs/>
          <w:u w:val="single"/>
        </w:rPr>
      </w:pPr>
      <w:r w:rsidRPr="00C83550">
        <w:rPr>
          <w:rFonts w:ascii="Arial" w:hAnsi="Arial" w:cs="Arial"/>
          <w:iCs/>
        </w:rPr>
        <w:tab/>
      </w:r>
      <w:r w:rsidRPr="00C83550">
        <w:rPr>
          <w:rFonts w:ascii="Arial" w:hAnsi="Arial" w:cs="Arial"/>
          <w:iCs/>
        </w:rPr>
        <w:tab/>
      </w:r>
    </w:p>
    <w:p w14:paraId="412EC658" w14:textId="77777777" w:rsidR="00780844" w:rsidRPr="00186F7A" w:rsidRDefault="00103625" w:rsidP="00780844">
      <w:pPr>
        <w:pStyle w:val="ListParagraph"/>
        <w:jc w:val="both"/>
        <w:rPr>
          <w:rFonts w:ascii="Arial" w:hAnsi="Arial" w:cs="Arial"/>
          <w:b/>
          <w:iCs/>
          <w:u w:val="single"/>
        </w:rPr>
      </w:pPr>
      <w:bookmarkStart w:id="2" w:name="_Hlk101885461"/>
      <w:r w:rsidRPr="00186F7A">
        <w:rPr>
          <w:rFonts w:ascii="Arial" w:hAnsi="Arial" w:cs="Arial"/>
          <w:b/>
        </w:rPr>
        <w:t>Edward Jones Investments</w:t>
      </w:r>
      <w:r w:rsidR="0047728C" w:rsidRPr="00186F7A">
        <w:rPr>
          <w:rFonts w:ascii="Arial" w:hAnsi="Arial" w:cs="Arial"/>
          <w:b/>
          <w:iCs/>
        </w:rPr>
        <w:t xml:space="preserve">:  </w:t>
      </w:r>
    </w:p>
    <w:p w14:paraId="71981157" w14:textId="15B906AC" w:rsidR="004F2566" w:rsidRPr="00186F7A" w:rsidRDefault="009E17B8" w:rsidP="00F74752">
      <w:pPr>
        <w:pStyle w:val="ListParagraph"/>
        <w:numPr>
          <w:ilvl w:val="0"/>
          <w:numId w:val="20"/>
        </w:numPr>
        <w:jc w:val="both"/>
        <w:rPr>
          <w:rFonts w:ascii="Arial" w:hAnsi="Arial" w:cs="Arial"/>
          <w:b/>
          <w:iCs/>
          <w:u w:val="single"/>
        </w:rPr>
      </w:pPr>
      <w:r w:rsidRPr="00186F7A">
        <w:rPr>
          <w:rFonts w:ascii="Arial" w:hAnsi="Arial" w:cs="Arial"/>
          <w:iCs/>
        </w:rPr>
        <w:t>T</w:t>
      </w:r>
      <w:r w:rsidR="00214329" w:rsidRPr="00186F7A">
        <w:rPr>
          <w:rFonts w:ascii="Arial" w:hAnsi="Arial" w:cs="Arial"/>
          <w:iCs/>
        </w:rPr>
        <w:t xml:space="preserve">he </w:t>
      </w:r>
      <w:r w:rsidR="00D23F4F" w:rsidRPr="00186F7A">
        <w:rPr>
          <w:rFonts w:ascii="Arial" w:hAnsi="Arial" w:cs="Arial"/>
          <w:iCs/>
        </w:rPr>
        <w:t xml:space="preserve">ending balance </w:t>
      </w:r>
      <w:r w:rsidR="00595398" w:rsidRPr="00186F7A">
        <w:rPr>
          <w:rFonts w:ascii="Arial" w:hAnsi="Arial" w:cs="Arial"/>
          <w:iCs/>
        </w:rPr>
        <w:t xml:space="preserve">for </w:t>
      </w:r>
      <w:r w:rsidR="0009342E" w:rsidRPr="00186F7A">
        <w:rPr>
          <w:rFonts w:ascii="Arial" w:hAnsi="Arial" w:cs="Arial"/>
          <w:iCs/>
        </w:rPr>
        <w:t xml:space="preserve">the statement </w:t>
      </w:r>
      <w:r w:rsidR="00AD06D1" w:rsidRPr="00186F7A">
        <w:rPr>
          <w:rFonts w:ascii="Arial" w:hAnsi="Arial" w:cs="Arial"/>
          <w:iCs/>
        </w:rPr>
        <w:t>on</w:t>
      </w:r>
      <w:r w:rsidR="0009342E" w:rsidRPr="00186F7A">
        <w:rPr>
          <w:rFonts w:ascii="Arial" w:hAnsi="Arial" w:cs="Arial"/>
          <w:iCs/>
        </w:rPr>
        <w:t xml:space="preserve"> </w:t>
      </w:r>
      <w:r w:rsidR="00643635">
        <w:rPr>
          <w:rFonts w:ascii="Arial" w:hAnsi="Arial" w:cs="Arial"/>
          <w:iCs/>
        </w:rPr>
        <w:t>September 30</w:t>
      </w:r>
      <w:r w:rsidR="00B23E4B" w:rsidRPr="00186F7A">
        <w:rPr>
          <w:rFonts w:ascii="Arial" w:hAnsi="Arial" w:cs="Arial"/>
          <w:iCs/>
        </w:rPr>
        <w:t>,</w:t>
      </w:r>
      <w:bookmarkEnd w:id="2"/>
      <w:r w:rsidR="00B23E4B" w:rsidRPr="00186F7A">
        <w:rPr>
          <w:rFonts w:ascii="Arial" w:hAnsi="Arial" w:cs="Arial"/>
          <w:iCs/>
        </w:rPr>
        <w:t xml:space="preserve"> 2022</w:t>
      </w:r>
      <w:r w:rsidR="00623067" w:rsidRPr="00186F7A">
        <w:rPr>
          <w:rFonts w:ascii="Arial" w:hAnsi="Arial" w:cs="Arial"/>
          <w:iCs/>
        </w:rPr>
        <w:t>,</w:t>
      </w:r>
      <w:r w:rsidR="00A45223" w:rsidRPr="00186F7A">
        <w:rPr>
          <w:rFonts w:ascii="Arial" w:hAnsi="Arial" w:cs="Arial"/>
          <w:iCs/>
        </w:rPr>
        <w:t xml:space="preserve"> </w:t>
      </w:r>
      <w:r w:rsidR="0079408B" w:rsidRPr="00186F7A">
        <w:rPr>
          <w:rFonts w:ascii="Arial" w:hAnsi="Arial" w:cs="Arial"/>
          <w:iCs/>
        </w:rPr>
        <w:t>was</w:t>
      </w:r>
      <w:r w:rsidR="00A45223" w:rsidRPr="00186F7A">
        <w:rPr>
          <w:rFonts w:ascii="Arial" w:hAnsi="Arial" w:cs="Arial"/>
          <w:iCs/>
        </w:rPr>
        <w:t xml:space="preserve"> $</w:t>
      </w:r>
      <w:r w:rsidR="004F2566" w:rsidRPr="00186F7A">
        <w:rPr>
          <w:rFonts w:ascii="Arial" w:hAnsi="Arial" w:cs="Arial"/>
          <w:iCs/>
        </w:rPr>
        <w:t>2</w:t>
      </w:r>
      <w:r w:rsidR="00643635">
        <w:rPr>
          <w:rFonts w:ascii="Arial" w:hAnsi="Arial" w:cs="Arial"/>
          <w:iCs/>
        </w:rPr>
        <w:t>72,550</w:t>
      </w:r>
      <w:r w:rsidR="00A45223" w:rsidRPr="00186F7A">
        <w:rPr>
          <w:rFonts w:ascii="Arial" w:hAnsi="Arial" w:cs="Arial"/>
          <w:iCs/>
        </w:rPr>
        <w:t xml:space="preserve">. </w:t>
      </w:r>
      <w:r w:rsidR="00365F20" w:rsidRPr="00186F7A">
        <w:rPr>
          <w:rFonts w:ascii="Arial" w:hAnsi="Arial" w:cs="Arial"/>
          <w:iCs/>
        </w:rPr>
        <w:t xml:space="preserve">Change in value </w:t>
      </w:r>
      <w:r w:rsidR="00E879D4" w:rsidRPr="00186F7A">
        <w:rPr>
          <w:rFonts w:ascii="Arial" w:hAnsi="Arial" w:cs="Arial"/>
          <w:iCs/>
        </w:rPr>
        <w:t xml:space="preserve">for the </w:t>
      </w:r>
      <w:r w:rsidR="00365F20" w:rsidRPr="00186F7A">
        <w:rPr>
          <w:rFonts w:ascii="Arial" w:hAnsi="Arial" w:cs="Arial"/>
          <w:iCs/>
        </w:rPr>
        <w:t>year to date</w:t>
      </w:r>
      <w:r w:rsidR="002D1F8B" w:rsidRPr="00186F7A">
        <w:rPr>
          <w:rFonts w:ascii="Arial" w:hAnsi="Arial" w:cs="Arial"/>
          <w:iCs/>
        </w:rPr>
        <w:t xml:space="preserve"> (</w:t>
      </w:r>
      <w:r w:rsidR="00643635">
        <w:rPr>
          <w:rFonts w:ascii="Arial" w:hAnsi="Arial" w:cs="Arial"/>
          <w:iCs/>
        </w:rPr>
        <w:t>9/30</w:t>
      </w:r>
      <w:r w:rsidR="002D1F8B" w:rsidRPr="00186F7A">
        <w:rPr>
          <w:rFonts w:ascii="Arial" w:hAnsi="Arial" w:cs="Arial"/>
          <w:iCs/>
        </w:rPr>
        <w:t>)</w:t>
      </w:r>
      <w:r w:rsidR="00365F20" w:rsidRPr="00186F7A">
        <w:rPr>
          <w:rFonts w:ascii="Arial" w:hAnsi="Arial" w:cs="Arial"/>
          <w:iCs/>
        </w:rPr>
        <w:t xml:space="preserve"> is</w:t>
      </w:r>
      <w:r w:rsidR="00E12D33" w:rsidRPr="00186F7A">
        <w:rPr>
          <w:rFonts w:ascii="Arial" w:hAnsi="Arial" w:cs="Arial"/>
          <w:iCs/>
        </w:rPr>
        <w:t xml:space="preserve"> a</w:t>
      </w:r>
      <w:r w:rsidR="00B23E4B" w:rsidRPr="00186F7A">
        <w:rPr>
          <w:rFonts w:ascii="Arial" w:hAnsi="Arial" w:cs="Arial"/>
          <w:iCs/>
        </w:rPr>
        <w:t xml:space="preserve"> dec</w:t>
      </w:r>
      <w:r w:rsidR="00E12D33" w:rsidRPr="00186F7A">
        <w:rPr>
          <w:rFonts w:ascii="Arial" w:hAnsi="Arial" w:cs="Arial"/>
          <w:iCs/>
        </w:rPr>
        <w:t xml:space="preserve">rease of </w:t>
      </w:r>
      <w:r w:rsidR="00365F20" w:rsidRPr="00186F7A">
        <w:rPr>
          <w:rFonts w:ascii="Arial" w:hAnsi="Arial" w:cs="Arial"/>
          <w:iCs/>
        </w:rPr>
        <w:t>$</w:t>
      </w:r>
      <w:r w:rsidR="00643635">
        <w:rPr>
          <w:rFonts w:ascii="Arial" w:hAnsi="Arial" w:cs="Arial"/>
          <w:iCs/>
        </w:rPr>
        <w:t>57,769</w:t>
      </w:r>
      <w:r w:rsidR="00014DB2" w:rsidRPr="00186F7A">
        <w:rPr>
          <w:rFonts w:ascii="Arial" w:hAnsi="Arial" w:cs="Arial"/>
          <w:iCs/>
        </w:rPr>
        <w:t>.</w:t>
      </w:r>
    </w:p>
    <w:p w14:paraId="37599FA7" w14:textId="77777777" w:rsidR="004F2566" w:rsidRPr="00186F7A" w:rsidRDefault="004F2566" w:rsidP="007A697A">
      <w:pPr>
        <w:pStyle w:val="ListParagraph"/>
        <w:jc w:val="both"/>
        <w:rPr>
          <w:rFonts w:ascii="Arial" w:hAnsi="Arial" w:cs="Arial"/>
          <w:b/>
          <w:iCs/>
          <w:u w:val="single"/>
        </w:rPr>
      </w:pPr>
    </w:p>
    <w:p w14:paraId="68DC341A" w14:textId="25EE372D" w:rsidR="003673F0" w:rsidRPr="00186F7A" w:rsidRDefault="004F2566" w:rsidP="00F74752">
      <w:pPr>
        <w:pStyle w:val="ListParagraph"/>
        <w:numPr>
          <w:ilvl w:val="0"/>
          <w:numId w:val="20"/>
        </w:numPr>
        <w:jc w:val="both"/>
        <w:rPr>
          <w:rFonts w:ascii="Arial" w:hAnsi="Arial" w:cs="Arial"/>
          <w:b/>
          <w:iCs/>
          <w:u w:val="single"/>
        </w:rPr>
      </w:pPr>
      <w:r w:rsidRPr="00186F7A">
        <w:rPr>
          <w:rFonts w:ascii="Arial" w:hAnsi="Arial" w:cs="Arial"/>
          <w:iCs/>
        </w:rPr>
        <w:t>Year to date rates of return are losses at -1</w:t>
      </w:r>
      <w:r w:rsidR="00643635">
        <w:rPr>
          <w:rFonts w:ascii="Arial" w:hAnsi="Arial" w:cs="Arial"/>
          <w:iCs/>
        </w:rPr>
        <w:t>8.34</w:t>
      </w:r>
      <w:r w:rsidRPr="00186F7A">
        <w:rPr>
          <w:rFonts w:ascii="Arial" w:hAnsi="Arial" w:cs="Arial"/>
          <w:iCs/>
        </w:rPr>
        <w:t>% for the Guided Solutions and -1</w:t>
      </w:r>
      <w:r w:rsidR="00643635">
        <w:rPr>
          <w:rFonts w:ascii="Arial" w:hAnsi="Arial" w:cs="Arial"/>
          <w:iCs/>
        </w:rPr>
        <w:t>1.40</w:t>
      </w:r>
      <w:r w:rsidRPr="00186F7A">
        <w:rPr>
          <w:rFonts w:ascii="Arial" w:hAnsi="Arial" w:cs="Arial"/>
          <w:iCs/>
        </w:rPr>
        <w:t>% for Corporate Select.</w:t>
      </w:r>
    </w:p>
    <w:p w14:paraId="16A31BBD" w14:textId="77777777" w:rsidR="00D75586" w:rsidRPr="00186F7A" w:rsidRDefault="00D75586" w:rsidP="005C2AE2">
      <w:pPr>
        <w:pStyle w:val="ListParagraph"/>
        <w:jc w:val="both"/>
        <w:rPr>
          <w:rFonts w:ascii="Arial" w:hAnsi="Arial" w:cs="Arial"/>
          <w:b/>
          <w:iCs/>
          <w:u w:val="single"/>
        </w:rPr>
      </w:pPr>
    </w:p>
    <w:p w14:paraId="53B96592" w14:textId="0470F507" w:rsidR="00D75586" w:rsidRPr="00982D68" w:rsidRDefault="00D75586" w:rsidP="00F74752">
      <w:pPr>
        <w:pStyle w:val="ListParagraph"/>
        <w:numPr>
          <w:ilvl w:val="0"/>
          <w:numId w:val="20"/>
        </w:numPr>
        <w:jc w:val="both"/>
        <w:rPr>
          <w:rFonts w:ascii="Arial" w:hAnsi="Arial" w:cs="Arial"/>
          <w:bCs/>
          <w:iCs/>
        </w:rPr>
      </w:pPr>
      <w:r w:rsidRPr="00982D68">
        <w:rPr>
          <w:rFonts w:ascii="Arial" w:hAnsi="Arial" w:cs="Arial"/>
          <w:b/>
          <w:iCs/>
        </w:rPr>
        <w:t>SD Community Foundation</w:t>
      </w:r>
      <w:r w:rsidRPr="00982D68">
        <w:rPr>
          <w:rFonts w:ascii="Arial" w:hAnsi="Arial" w:cs="Arial"/>
          <w:bCs/>
          <w:iCs/>
        </w:rPr>
        <w:t xml:space="preserve"> The ending balance is </w:t>
      </w:r>
      <w:r w:rsidR="005C2AE2" w:rsidRPr="00982D68">
        <w:rPr>
          <w:rFonts w:ascii="Arial" w:hAnsi="Arial" w:cs="Arial"/>
          <w:bCs/>
          <w:iCs/>
        </w:rPr>
        <w:t>$1</w:t>
      </w:r>
      <w:r w:rsidR="00982D68" w:rsidRPr="00982D68">
        <w:rPr>
          <w:rFonts w:ascii="Arial" w:hAnsi="Arial" w:cs="Arial"/>
          <w:bCs/>
          <w:iCs/>
        </w:rPr>
        <w:t>5,699</w:t>
      </w:r>
      <w:r w:rsidR="005C2AE2" w:rsidRPr="00982D68">
        <w:rPr>
          <w:rFonts w:ascii="Arial" w:hAnsi="Arial" w:cs="Arial"/>
          <w:bCs/>
          <w:iCs/>
        </w:rPr>
        <w:t>. This is a decrease in the fund balance of $</w:t>
      </w:r>
      <w:r w:rsidR="00982D68" w:rsidRPr="00982D68">
        <w:rPr>
          <w:rFonts w:ascii="Arial" w:hAnsi="Arial" w:cs="Arial"/>
          <w:bCs/>
          <w:iCs/>
        </w:rPr>
        <w:t xml:space="preserve">2,990 </w:t>
      </w:r>
      <w:r w:rsidR="005C2AE2" w:rsidRPr="00982D68">
        <w:rPr>
          <w:rFonts w:ascii="Arial" w:hAnsi="Arial" w:cs="Arial"/>
          <w:bCs/>
          <w:iCs/>
        </w:rPr>
        <w:t xml:space="preserve">over the </w:t>
      </w:r>
      <w:r w:rsidR="00982D68" w:rsidRPr="00982D68">
        <w:rPr>
          <w:rFonts w:ascii="Arial" w:hAnsi="Arial" w:cs="Arial"/>
          <w:bCs/>
          <w:iCs/>
        </w:rPr>
        <w:t>three quarters</w:t>
      </w:r>
      <w:r w:rsidR="005C2AE2" w:rsidRPr="00982D68">
        <w:rPr>
          <w:rFonts w:ascii="Arial" w:hAnsi="Arial" w:cs="Arial"/>
          <w:bCs/>
          <w:iCs/>
        </w:rPr>
        <w:t xml:space="preserve"> of 2022. Administrative fees for the quarter were $</w:t>
      </w:r>
      <w:r w:rsidR="00982D68" w:rsidRPr="00982D68">
        <w:rPr>
          <w:rFonts w:ascii="Arial" w:hAnsi="Arial" w:cs="Arial"/>
          <w:bCs/>
          <w:iCs/>
        </w:rPr>
        <w:t>118</w:t>
      </w:r>
      <w:r w:rsidR="005C2AE2" w:rsidRPr="00982D68">
        <w:rPr>
          <w:rFonts w:ascii="Arial" w:hAnsi="Arial" w:cs="Arial"/>
          <w:bCs/>
          <w:iCs/>
        </w:rPr>
        <w:t>. Available to spend has not changed and is $4,942.</w:t>
      </w:r>
      <w:r w:rsidR="00643635" w:rsidRPr="00982D68">
        <w:rPr>
          <w:rFonts w:ascii="Arial" w:hAnsi="Arial" w:cs="Arial"/>
          <w:bCs/>
          <w:iCs/>
        </w:rPr>
        <w:t xml:space="preserve">  </w:t>
      </w:r>
    </w:p>
    <w:p w14:paraId="51AC9C31" w14:textId="77777777" w:rsidR="00643635" w:rsidRPr="00643635" w:rsidRDefault="00643635" w:rsidP="00643635">
      <w:pPr>
        <w:pStyle w:val="ListParagraph"/>
        <w:rPr>
          <w:rFonts w:ascii="Arial" w:hAnsi="Arial" w:cs="Arial"/>
          <w:bCs/>
          <w:iCs/>
          <w:highlight w:val="yellow"/>
        </w:rPr>
      </w:pPr>
    </w:p>
    <w:p w14:paraId="26F1829C" w14:textId="4B77837F" w:rsidR="00576DD0" w:rsidRDefault="00287DE2" w:rsidP="00576DD0">
      <w:pPr>
        <w:pStyle w:val="ListParagraph"/>
        <w:numPr>
          <w:ilvl w:val="0"/>
          <w:numId w:val="2"/>
        </w:numPr>
        <w:jc w:val="both"/>
        <w:rPr>
          <w:rFonts w:ascii="Arial" w:hAnsi="Arial" w:cs="Arial"/>
        </w:rPr>
      </w:pPr>
      <w:r>
        <w:rPr>
          <w:rFonts w:ascii="Arial" w:hAnsi="Arial" w:cs="Arial"/>
        </w:rPr>
        <w:t>The Board accepted t</w:t>
      </w:r>
      <w:r w:rsidR="00576DD0" w:rsidRPr="00186F7A">
        <w:rPr>
          <w:rFonts w:ascii="Arial" w:hAnsi="Arial" w:cs="Arial"/>
        </w:rPr>
        <w:t xml:space="preserve">he Treasurer’s report </w:t>
      </w:r>
      <w:r>
        <w:rPr>
          <w:rFonts w:ascii="Arial" w:hAnsi="Arial" w:cs="Arial"/>
        </w:rPr>
        <w:t>as</w:t>
      </w:r>
      <w:r w:rsidR="00576DD0" w:rsidRPr="00186F7A">
        <w:rPr>
          <w:rFonts w:ascii="Arial" w:hAnsi="Arial" w:cs="Arial"/>
        </w:rPr>
        <w:t xml:space="preserve"> presented.</w:t>
      </w:r>
    </w:p>
    <w:p w14:paraId="77C26D3F" w14:textId="77777777" w:rsidR="00982D68" w:rsidRDefault="00982D68" w:rsidP="004A2239">
      <w:pPr>
        <w:pStyle w:val="ListParagraph"/>
        <w:jc w:val="both"/>
        <w:rPr>
          <w:rFonts w:ascii="Arial" w:hAnsi="Arial" w:cs="Arial"/>
        </w:rPr>
      </w:pPr>
    </w:p>
    <w:p w14:paraId="78532883" w14:textId="06887296" w:rsidR="00643635" w:rsidRPr="004A2239" w:rsidRDefault="00643635" w:rsidP="00576DD0">
      <w:pPr>
        <w:pStyle w:val="ListParagraph"/>
        <w:numPr>
          <w:ilvl w:val="0"/>
          <w:numId w:val="2"/>
        </w:numPr>
        <w:jc w:val="both"/>
        <w:rPr>
          <w:rFonts w:ascii="Arial" w:hAnsi="Arial" w:cs="Arial"/>
        </w:rPr>
      </w:pPr>
      <w:r w:rsidRPr="004A2239">
        <w:rPr>
          <w:rFonts w:ascii="Arial" w:hAnsi="Arial" w:cs="Arial"/>
        </w:rPr>
        <w:t xml:space="preserve">Transfer of other duties from the </w:t>
      </w:r>
      <w:r w:rsidR="004A2239">
        <w:rPr>
          <w:rFonts w:ascii="Arial" w:hAnsi="Arial" w:cs="Arial"/>
        </w:rPr>
        <w:t>D</w:t>
      </w:r>
      <w:r w:rsidRPr="004A2239">
        <w:rPr>
          <w:rFonts w:ascii="Arial" w:hAnsi="Arial" w:cs="Arial"/>
        </w:rPr>
        <w:t xml:space="preserve">irector to the </w:t>
      </w:r>
      <w:r w:rsidR="004A2239">
        <w:rPr>
          <w:rFonts w:ascii="Arial" w:hAnsi="Arial" w:cs="Arial"/>
        </w:rPr>
        <w:t>T</w:t>
      </w:r>
      <w:r w:rsidRPr="004A2239">
        <w:rPr>
          <w:rFonts w:ascii="Arial" w:hAnsi="Arial" w:cs="Arial"/>
        </w:rPr>
        <w:t>reasurer</w:t>
      </w:r>
      <w:r w:rsidR="004A2239" w:rsidRPr="004A2239">
        <w:rPr>
          <w:rFonts w:ascii="Arial" w:hAnsi="Arial" w:cs="Arial"/>
        </w:rPr>
        <w:t xml:space="preserve"> – Katherine and Jessie are meeting after </w:t>
      </w:r>
      <w:r w:rsidR="00287DE2">
        <w:rPr>
          <w:rFonts w:ascii="Arial" w:hAnsi="Arial" w:cs="Arial"/>
        </w:rPr>
        <w:t>today’s Foundation</w:t>
      </w:r>
      <w:r w:rsidR="004A2239" w:rsidRPr="004A2239">
        <w:rPr>
          <w:rFonts w:ascii="Arial" w:hAnsi="Arial" w:cs="Arial"/>
        </w:rPr>
        <w:t xml:space="preserve"> meeting to discuss records previously maintained by the Library Director </w:t>
      </w:r>
      <w:r w:rsidR="00605372">
        <w:rPr>
          <w:rFonts w:ascii="Arial" w:hAnsi="Arial" w:cs="Arial"/>
        </w:rPr>
        <w:t>to consider transferring</w:t>
      </w:r>
      <w:r w:rsidR="004A2239" w:rsidRPr="004A2239">
        <w:rPr>
          <w:rFonts w:ascii="Arial" w:hAnsi="Arial" w:cs="Arial"/>
        </w:rPr>
        <w:t xml:space="preserve"> to the Foundation Treasurer.</w:t>
      </w:r>
    </w:p>
    <w:p w14:paraId="27633F1B" w14:textId="77777777" w:rsidR="00643635" w:rsidRPr="00643635" w:rsidRDefault="00643635" w:rsidP="00643635">
      <w:pPr>
        <w:jc w:val="both"/>
        <w:rPr>
          <w:rFonts w:ascii="Arial" w:hAnsi="Arial" w:cs="Arial"/>
        </w:rPr>
      </w:pPr>
    </w:p>
    <w:p w14:paraId="183B532E" w14:textId="2550CB9E" w:rsidR="00501088" w:rsidRPr="00186F7A" w:rsidRDefault="00501088" w:rsidP="00501088">
      <w:pPr>
        <w:jc w:val="both"/>
        <w:rPr>
          <w:rFonts w:ascii="Arial" w:hAnsi="Arial" w:cs="Arial"/>
        </w:rPr>
      </w:pPr>
    </w:p>
    <w:p w14:paraId="27A03874" w14:textId="16D17D17" w:rsidR="00CE6C07" w:rsidRDefault="00CE6C07" w:rsidP="00501088">
      <w:pPr>
        <w:jc w:val="both"/>
        <w:rPr>
          <w:rFonts w:ascii="Arial" w:hAnsi="Arial" w:cs="Arial"/>
        </w:rPr>
      </w:pPr>
    </w:p>
    <w:p w14:paraId="7DB89FE9" w14:textId="77777777" w:rsidR="00287DE2" w:rsidRPr="00186F7A" w:rsidRDefault="00287DE2" w:rsidP="00501088">
      <w:pPr>
        <w:jc w:val="both"/>
        <w:rPr>
          <w:rFonts w:ascii="Arial" w:hAnsi="Arial" w:cs="Arial"/>
        </w:rPr>
      </w:pPr>
    </w:p>
    <w:p w14:paraId="48BC7E70" w14:textId="77777777" w:rsidR="00BF4484" w:rsidRPr="00186F7A" w:rsidRDefault="00BF4484" w:rsidP="00BF4484">
      <w:pPr>
        <w:pStyle w:val="ListParagraph"/>
        <w:ind w:left="2160"/>
        <w:jc w:val="both"/>
        <w:rPr>
          <w:rFonts w:ascii="Arial" w:hAnsi="Arial" w:cs="Arial"/>
          <w:bCs/>
          <w:iCs/>
        </w:rPr>
      </w:pPr>
    </w:p>
    <w:p w14:paraId="430D729B" w14:textId="77777777" w:rsidR="00272EA7" w:rsidRPr="00186F7A" w:rsidRDefault="00103625" w:rsidP="009329F4">
      <w:pPr>
        <w:pStyle w:val="ListParagraph"/>
        <w:ind w:left="0"/>
        <w:jc w:val="both"/>
        <w:rPr>
          <w:rFonts w:ascii="Arial" w:hAnsi="Arial" w:cs="Arial"/>
        </w:rPr>
      </w:pPr>
      <w:r w:rsidRPr="00186F7A">
        <w:rPr>
          <w:rFonts w:ascii="Arial" w:hAnsi="Arial" w:cs="Arial"/>
          <w:b/>
          <w:iCs/>
          <w:u w:val="single"/>
        </w:rPr>
        <w:lastRenderedPageBreak/>
        <w:t xml:space="preserve">Library Board </w:t>
      </w:r>
      <w:r w:rsidR="00CB31E9" w:rsidRPr="00186F7A">
        <w:rPr>
          <w:rFonts w:ascii="Arial" w:hAnsi="Arial" w:cs="Arial"/>
          <w:b/>
          <w:iCs/>
          <w:u w:val="single"/>
        </w:rPr>
        <w:t xml:space="preserve">and Librarian </w:t>
      </w:r>
      <w:r w:rsidRPr="00186F7A">
        <w:rPr>
          <w:rFonts w:ascii="Arial" w:hAnsi="Arial" w:cs="Arial"/>
          <w:b/>
          <w:iCs/>
          <w:u w:val="single"/>
        </w:rPr>
        <w:t>Report</w:t>
      </w:r>
      <w:r w:rsidR="00C93CE5" w:rsidRPr="00186F7A">
        <w:rPr>
          <w:rFonts w:ascii="Arial" w:hAnsi="Arial" w:cs="Arial"/>
          <w:b/>
          <w:iCs/>
          <w:u w:val="single"/>
        </w:rPr>
        <w:t>:</w:t>
      </w:r>
      <w:r w:rsidR="00C93CE5" w:rsidRPr="00186F7A">
        <w:rPr>
          <w:rFonts w:ascii="Arial" w:hAnsi="Arial" w:cs="Arial"/>
        </w:rPr>
        <w:t xml:space="preserve"> </w:t>
      </w:r>
    </w:p>
    <w:p w14:paraId="757EEB36" w14:textId="77777777" w:rsidR="00272EA7" w:rsidRPr="00186F7A" w:rsidRDefault="00272EA7" w:rsidP="009329F4">
      <w:pPr>
        <w:pStyle w:val="ListParagraph"/>
        <w:ind w:left="0"/>
        <w:jc w:val="both"/>
        <w:rPr>
          <w:rFonts w:ascii="Arial" w:hAnsi="Arial" w:cs="Arial"/>
        </w:rPr>
      </w:pPr>
    </w:p>
    <w:p w14:paraId="04F7A27C" w14:textId="2C64B479" w:rsidR="00643635" w:rsidRDefault="00643635" w:rsidP="00390E8F">
      <w:pPr>
        <w:numPr>
          <w:ilvl w:val="0"/>
          <w:numId w:val="21"/>
        </w:numPr>
        <w:jc w:val="both"/>
        <w:rPr>
          <w:rFonts w:ascii="Arial" w:hAnsi="Arial" w:cs="Arial"/>
          <w:iCs/>
        </w:rPr>
      </w:pPr>
      <w:r>
        <w:rPr>
          <w:rFonts w:ascii="Arial" w:hAnsi="Arial" w:cs="Arial"/>
          <w:iCs/>
        </w:rPr>
        <w:t>Update on resolution of rental space in Hermosa</w:t>
      </w:r>
      <w:r w:rsidR="004A7372">
        <w:rPr>
          <w:rFonts w:ascii="Arial" w:hAnsi="Arial" w:cs="Arial"/>
          <w:iCs/>
        </w:rPr>
        <w:t>:</w:t>
      </w:r>
    </w:p>
    <w:p w14:paraId="2FB8CDA5" w14:textId="3A1A2F21" w:rsidR="004A7372" w:rsidRDefault="004A7372" w:rsidP="004A2239">
      <w:pPr>
        <w:numPr>
          <w:ilvl w:val="1"/>
          <w:numId w:val="21"/>
        </w:numPr>
        <w:jc w:val="both"/>
        <w:rPr>
          <w:rFonts w:ascii="Arial" w:hAnsi="Arial" w:cs="Arial"/>
          <w:iCs/>
        </w:rPr>
      </w:pPr>
      <w:r>
        <w:rPr>
          <w:rFonts w:ascii="Arial" w:hAnsi="Arial" w:cs="Arial"/>
          <w:iCs/>
        </w:rPr>
        <w:t xml:space="preserve">The Town of Hermosa agreed that there </w:t>
      </w:r>
      <w:r w:rsidR="00C32096">
        <w:rPr>
          <w:rFonts w:ascii="Arial" w:hAnsi="Arial" w:cs="Arial"/>
          <w:iCs/>
        </w:rPr>
        <w:t>was intent</w:t>
      </w:r>
      <w:r>
        <w:rPr>
          <w:rFonts w:ascii="Arial" w:hAnsi="Arial" w:cs="Arial"/>
          <w:iCs/>
        </w:rPr>
        <w:t xml:space="preserve"> to lease space to the Hermosa Branch for the ten years of 2019-20</w:t>
      </w:r>
      <w:r w:rsidR="00C32096">
        <w:rPr>
          <w:rFonts w:ascii="Arial" w:hAnsi="Arial" w:cs="Arial"/>
          <w:iCs/>
        </w:rPr>
        <w:t>28</w:t>
      </w:r>
      <w:r>
        <w:rPr>
          <w:rFonts w:ascii="Arial" w:hAnsi="Arial" w:cs="Arial"/>
          <w:iCs/>
        </w:rPr>
        <w:t xml:space="preserve"> at no cost to the county or the library.</w:t>
      </w:r>
    </w:p>
    <w:p w14:paraId="56312281" w14:textId="7A0166B6" w:rsidR="004A7372" w:rsidRDefault="00D17AC0" w:rsidP="004A2239">
      <w:pPr>
        <w:numPr>
          <w:ilvl w:val="1"/>
          <w:numId w:val="21"/>
        </w:numPr>
        <w:jc w:val="both"/>
        <w:rPr>
          <w:rFonts w:ascii="Arial" w:hAnsi="Arial" w:cs="Arial"/>
          <w:iCs/>
        </w:rPr>
      </w:pPr>
      <w:r>
        <w:rPr>
          <w:rFonts w:ascii="Arial" w:hAnsi="Arial" w:cs="Arial"/>
          <w:iCs/>
        </w:rPr>
        <w:t>County Approved paying electric</w:t>
      </w:r>
      <w:r w:rsidR="004A7372">
        <w:rPr>
          <w:rFonts w:ascii="Arial" w:hAnsi="Arial" w:cs="Arial"/>
          <w:iCs/>
        </w:rPr>
        <w:t xml:space="preserve"> for remaining years of this period</w:t>
      </w:r>
      <w:r w:rsidR="004A2239">
        <w:rPr>
          <w:rFonts w:ascii="Arial" w:hAnsi="Arial" w:cs="Arial"/>
          <w:iCs/>
        </w:rPr>
        <w:t xml:space="preserve">. </w:t>
      </w:r>
      <w:r w:rsidR="000A2BEB">
        <w:rPr>
          <w:rFonts w:ascii="Arial" w:hAnsi="Arial" w:cs="Arial"/>
          <w:iCs/>
        </w:rPr>
        <w:t xml:space="preserve">The County is responsible for the insurance of the Hermosa Branch at </w:t>
      </w:r>
      <w:r w:rsidR="00584430">
        <w:rPr>
          <w:rFonts w:ascii="Arial" w:hAnsi="Arial" w:cs="Arial"/>
          <w:iCs/>
        </w:rPr>
        <w:t>its</w:t>
      </w:r>
      <w:r w:rsidR="000A2BEB">
        <w:rPr>
          <w:rFonts w:ascii="Arial" w:hAnsi="Arial" w:cs="Arial"/>
          <w:iCs/>
        </w:rPr>
        <w:t xml:space="preserve"> current location.</w:t>
      </w:r>
    </w:p>
    <w:p w14:paraId="191E3BA8" w14:textId="4C7946C8" w:rsidR="00C32096" w:rsidRDefault="00C32096" w:rsidP="004A2239">
      <w:pPr>
        <w:numPr>
          <w:ilvl w:val="1"/>
          <w:numId w:val="21"/>
        </w:numPr>
        <w:jc w:val="both"/>
        <w:rPr>
          <w:rFonts w:ascii="Arial" w:hAnsi="Arial" w:cs="Arial"/>
          <w:iCs/>
        </w:rPr>
      </w:pPr>
      <w:r>
        <w:rPr>
          <w:rFonts w:ascii="Arial" w:hAnsi="Arial" w:cs="Arial"/>
          <w:iCs/>
        </w:rPr>
        <w:t>Because availability of the existing building after 2028 is not known, we discussed other options such as</w:t>
      </w:r>
      <w:r w:rsidR="005A23F6">
        <w:rPr>
          <w:rFonts w:ascii="Arial" w:hAnsi="Arial" w:cs="Arial"/>
          <w:iCs/>
        </w:rPr>
        <w:t xml:space="preserve"> building either at the Fairgrounds or elsewhere.  It has come to our attention that if we receive any grants or donations specific to building that we will need to have a separate bank account in place. After making inquiries about restrictions and types of accounts, we will discuss this further in the December meeting. </w:t>
      </w:r>
    </w:p>
    <w:p w14:paraId="32B48F27" w14:textId="2059FCEB" w:rsidR="00643635" w:rsidRDefault="00D17AC0" w:rsidP="004A7372">
      <w:pPr>
        <w:ind w:left="720"/>
        <w:jc w:val="both"/>
        <w:rPr>
          <w:rFonts w:ascii="Arial" w:hAnsi="Arial" w:cs="Arial"/>
          <w:iCs/>
        </w:rPr>
      </w:pPr>
      <w:r>
        <w:rPr>
          <w:rFonts w:ascii="Arial" w:hAnsi="Arial" w:cs="Arial"/>
          <w:iCs/>
        </w:rPr>
        <w:t xml:space="preserve">  </w:t>
      </w:r>
    </w:p>
    <w:p w14:paraId="03E34330" w14:textId="1151E916" w:rsidR="00643635" w:rsidRDefault="004A7372" w:rsidP="00390E8F">
      <w:pPr>
        <w:numPr>
          <w:ilvl w:val="0"/>
          <w:numId w:val="21"/>
        </w:numPr>
        <w:jc w:val="both"/>
        <w:rPr>
          <w:rFonts w:ascii="Arial" w:hAnsi="Arial" w:cs="Arial"/>
          <w:iCs/>
        </w:rPr>
      </w:pPr>
      <w:r>
        <w:rPr>
          <w:rFonts w:ascii="Arial" w:hAnsi="Arial" w:cs="Arial"/>
          <w:iCs/>
        </w:rPr>
        <w:t>The Custer location is f</w:t>
      </w:r>
      <w:r w:rsidR="00D17AC0">
        <w:rPr>
          <w:rFonts w:ascii="Arial" w:hAnsi="Arial" w:cs="Arial"/>
          <w:iCs/>
        </w:rPr>
        <w:t>ocus</w:t>
      </w:r>
      <w:r>
        <w:rPr>
          <w:rFonts w:ascii="Arial" w:hAnsi="Arial" w:cs="Arial"/>
          <w:iCs/>
        </w:rPr>
        <w:t>ing</w:t>
      </w:r>
      <w:r w:rsidR="00D17AC0">
        <w:rPr>
          <w:rFonts w:ascii="Arial" w:hAnsi="Arial" w:cs="Arial"/>
          <w:iCs/>
        </w:rPr>
        <w:t xml:space="preserve"> on collection development and weeding.</w:t>
      </w:r>
      <w:r w:rsidR="00915F59">
        <w:rPr>
          <w:rFonts w:ascii="Arial" w:hAnsi="Arial" w:cs="Arial"/>
          <w:iCs/>
        </w:rPr>
        <w:t xml:space="preserve"> </w:t>
      </w:r>
      <w:r>
        <w:rPr>
          <w:rFonts w:ascii="Arial" w:hAnsi="Arial" w:cs="Arial"/>
          <w:iCs/>
        </w:rPr>
        <w:t>This entails removing outdated material or items not circulating as well as replacing some items. Jessie advised the Foundation that related costs may exceed the 2023 budget in which case she may put in a request to the Foundation.</w:t>
      </w:r>
    </w:p>
    <w:p w14:paraId="3A98159E" w14:textId="77777777" w:rsidR="00643635" w:rsidRDefault="00643635" w:rsidP="00057D31">
      <w:pPr>
        <w:ind w:left="720"/>
        <w:jc w:val="both"/>
        <w:rPr>
          <w:rFonts w:ascii="Arial" w:hAnsi="Arial" w:cs="Arial"/>
          <w:iCs/>
        </w:rPr>
      </w:pPr>
    </w:p>
    <w:p w14:paraId="4141DB35" w14:textId="19C9F73C" w:rsidR="00643635" w:rsidRDefault="004E27B8" w:rsidP="00C32096">
      <w:pPr>
        <w:numPr>
          <w:ilvl w:val="0"/>
          <w:numId w:val="21"/>
        </w:numPr>
        <w:jc w:val="both"/>
        <w:rPr>
          <w:rFonts w:ascii="Arial" w:hAnsi="Arial" w:cs="Arial"/>
          <w:iCs/>
        </w:rPr>
      </w:pPr>
      <w:r>
        <w:rPr>
          <w:rFonts w:ascii="Arial" w:hAnsi="Arial" w:cs="Arial"/>
          <w:iCs/>
        </w:rPr>
        <w:t xml:space="preserve">Commissioners approved a relief person </w:t>
      </w:r>
      <w:r w:rsidR="00C32096">
        <w:rPr>
          <w:rFonts w:ascii="Arial" w:hAnsi="Arial" w:cs="Arial"/>
          <w:iCs/>
        </w:rPr>
        <w:t xml:space="preserve">in the Custer library </w:t>
      </w:r>
      <w:r>
        <w:rPr>
          <w:rFonts w:ascii="Arial" w:hAnsi="Arial" w:cs="Arial"/>
          <w:iCs/>
        </w:rPr>
        <w:t xml:space="preserve">for three days a month for 2023. </w:t>
      </w:r>
    </w:p>
    <w:p w14:paraId="523D27C9" w14:textId="77777777" w:rsidR="005A23F6" w:rsidRDefault="005A23F6" w:rsidP="005A23F6">
      <w:pPr>
        <w:pStyle w:val="ListParagraph"/>
        <w:rPr>
          <w:rFonts w:ascii="Arial" w:hAnsi="Arial" w:cs="Arial"/>
          <w:iCs/>
        </w:rPr>
      </w:pPr>
    </w:p>
    <w:p w14:paraId="741E8765" w14:textId="2B3117A8" w:rsidR="005A23F6" w:rsidRDefault="005A23F6" w:rsidP="00C32096">
      <w:pPr>
        <w:numPr>
          <w:ilvl w:val="0"/>
          <w:numId w:val="21"/>
        </w:numPr>
        <w:jc w:val="both"/>
        <w:rPr>
          <w:rFonts w:ascii="Arial" w:hAnsi="Arial" w:cs="Arial"/>
          <w:iCs/>
        </w:rPr>
      </w:pPr>
      <w:r>
        <w:rPr>
          <w:rFonts w:ascii="Arial" w:hAnsi="Arial" w:cs="Arial"/>
          <w:iCs/>
        </w:rPr>
        <w:t>Sari Christianson was hired to work Wednesday through Saturday as Circulation Library Assistant.  She started August 10, 2022.</w:t>
      </w:r>
    </w:p>
    <w:p w14:paraId="1CD41C02" w14:textId="77777777" w:rsidR="00643635" w:rsidRDefault="00643635" w:rsidP="001675AF">
      <w:pPr>
        <w:jc w:val="both"/>
        <w:rPr>
          <w:rFonts w:ascii="Arial" w:hAnsi="Arial" w:cs="Arial"/>
          <w:iCs/>
        </w:rPr>
      </w:pPr>
    </w:p>
    <w:p w14:paraId="4C72753A" w14:textId="77777777" w:rsidR="001675AF" w:rsidRDefault="001675AF" w:rsidP="001675AF">
      <w:pPr>
        <w:numPr>
          <w:ilvl w:val="0"/>
          <w:numId w:val="21"/>
        </w:numPr>
        <w:jc w:val="both"/>
        <w:rPr>
          <w:rFonts w:ascii="Arial" w:hAnsi="Arial" w:cs="Arial"/>
          <w:iCs/>
        </w:rPr>
      </w:pPr>
      <w:r>
        <w:rPr>
          <w:rFonts w:ascii="Arial" w:hAnsi="Arial" w:cs="Arial"/>
          <w:iCs/>
        </w:rPr>
        <w:t>The Library Board will be meeting on October 19 and expect to consider:</w:t>
      </w:r>
      <w:r>
        <w:rPr>
          <w:rFonts w:ascii="Arial" w:hAnsi="Arial" w:cs="Arial"/>
          <w:iCs/>
        </w:rPr>
        <w:tab/>
      </w:r>
    </w:p>
    <w:p w14:paraId="5E082336" w14:textId="77777777" w:rsidR="001675AF" w:rsidRDefault="001675AF" w:rsidP="001675AF">
      <w:pPr>
        <w:pStyle w:val="ListParagraph"/>
        <w:rPr>
          <w:rFonts w:ascii="Arial" w:hAnsi="Arial" w:cs="Arial"/>
          <w:iCs/>
        </w:rPr>
      </w:pPr>
    </w:p>
    <w:p w14:paraId="3C47BAF6" w14:textId="77777777" w:rsidR="001675AF" w:rsidRDefault="001675AF" w:rsidP="001675AF">
      <w:pPr>
        <w:numPr>
          <w:ilvl w:val="1"/>
          <w:numId w:val="21"/>
        </w:numPr>
        <w:jc w:val="both"/>
        <w:rPr>
          <w:rFonts w:ascii="Arial" w:hAnsi="Arial" w:cs="Arial"/>
          <w:iCs/>
        </w:rPr>
      </w:pPr>
      <w:r>
        <w:rPr>
          <w:rFonts w:ascii="Arial" w:hAnsi="Arial" w:cs="Arial"/>
          <w:iCs/>
        </w:rPr>
        <w:t>The location of the Director’s office,</w:t>
      </w:r>
    </w:p>
    <w:p w14:paraId="67C19194" w14:textId="716F021A" w:rsidR="001675AF" w:rsidRDefault="001675AF" w:rsidP="001675AF">
      <w:pPr>
        <w:numPr>
          <w:ilvl w:val="1"/>
          <w:numId w:val="21"/>
        </w:numPr>
        <w:jc w:val="both"/>
        <w:rPr>
          <w:rFonts w:ascii="Arial" w:hAnsi="Arial" w:cs="Arial"/>
          <w:iCs/>
        </w:rPr>
      </w:pPr>
      <w:r>
        <w:rPr>
          <w:rFonts w:ascii="Arial" w:hAnsi="Arial" w:cs="Arial"/>
          <w:iCs/>
        </w:rPr>
        <w:t xml:space="preserve">A </w:t>
      </w:r>
      <w:r w:rsidR="004A0A13" w:rsidRPr="001675AF">
        <w:rPr>
          <w:rFonts w:ascii="Arial" w:hAnsi="Arial" w:cs="Arial"/>
          <w:iCs/>
        </w:rPr>
        <w:t xml:space="preserve">Board </w:t>
      </w:r>
      <w:r w:rsidR="00287DE2" w:rsidRPr="001675AF">
        <w:rPr>
          <w:rFonts w:ascii="Arial" w:hAnsi="Arial" w:cs="Arial"/>
          <w:iCs/>
        </w:rPr>
        <w:t>vacancy,</w:t>
      </w:r>
      <w:r w:rsidR="004A0A13" w:rsidRPr="001675AF">
        <w:rPr>
          <w:rFonts w:ascii="Arial" w:hAnsi="Arial" w:cs="Arial"/>
          <w:iCs/>
        </w:rPr>
        <w:t xml:space="preserve"> </w:t>
      </w:r>
    </w:p>
    <w:p w14:paraId="2A6E9042" w14:textId="5D28D36D" w:rsidR="00643635" w:rsidRPr="001675AF" w:rsidRDefault="001675AF" w:rsidP="001675AF">
      <w:pPr>
        <w:numPr>
          <w:ilvl w:val="1"/>
          <w:numId w:val="21"/>
        </w:numPr>
        <w:jc w:val="both"/>
        <w:rPr>
          <w:rFonts w:ascii="Arial" w:hAnsi="Arial" w:cs="Arial"/>
          <w:iCs/>
        </w:rPr>
      </w:pPr>
      <w:r>
        <w:rPr>
          <w:rFonts w:ascii="Arial" w:hAnsi="Arial" w:cs="Arial"/>
          <w:iCs/>
        </w:rPr>
        <w:t xml:space="preserve">Meeting </w:t>
      </w:r>
      <w:r w:rsidR="00287DE2">
        <w:rPr>
          <w:rFonts w:ascii="Arial" w:hAnsi="Arial" w:cs="Arial"/>
          <w:iCs/>
        </w:rPr>
        <w:t>more in</w:t>
      </w:r>
      <w:r>
        <w:rPr>
          <w:rFonts w:ascii="Arial" w:hAnsi="Arial" w:cs="Arial"/>
          <w:iCs/>
        </w:rPr>
        <w:t xml:space="preserve"> Hermosa </w:t>
      </w:r>
    </w:p>
    <w:p w14:paraId="32206DAB" w14:textId="77777777" w:rsidR="00643635" w:rsidRDefault="00643635" w:rsidP="001675AF">
      <w:pPr>
        <w:jc w:val="both"/>
        <w:rPr>
          <w:rFonts w:ascii="Arial" w:hAnsi="Arial" w:cs="Arial"/>
          <w:iCs/>
        </w:rPr>
      </w:pPr>
    </w:p>
    <w:p w14:paraId="35875C40" w14:textId="52108524" w:rsidR="00643635" w:rsidRPr="001675AF" w:rsidRDefault="00503337" w:rsidP="001675AF">
      <w:pPr>
        <w:numPr>
          <w:ilvl w:val="0"/>
          <w:numId w:val="21"/>
        </w:numPr>
        <w:jc w:val="both"/>
        <w:rPr>
          <w:rFonts w:ascii="Arial" w:hAnsi="Arial" w:cs="Arial"/>
          <w:iCs/>
        </w:rPr>
      </w:pPr>
      <w:r>
        <w:rPr>
          <w:rFonts w:ascii="Arial" w:hAnsi="Arial" w:cs="Arial"/>
          <w:iCs/>
        </w:rPr>
        <w:t xml:space="preserve">Katherine to talk with Chris Zerbe about a separate </w:t>
      </w:r>
      <w:r w:rsidR="00564F3E">
        <w:rPr>
          <w:rFonts w:ascii="Arial" w:hAnsi="Arial" w:cs="Arial"/>
          <w:iCs/>
        </w:rPr>
        <w:t>fund for building or growth, needs to be separate, anything about rules for this.</w:t>
      </w:r>
    </w:p>
    <w:p w14:paraId="2D8FEE77" w14:textId="24851DC4" w:rsidR="00643635" w:rsidRDefault="00643635" w:rsidP="00643635">
      <w:pPr>
        <w:jc w:val="both"/>
        <w:rPr>
          <w:rFonts w:ascii="Arial" w:hAnsi="Arial" w:cs="Arial"/>
          <w:iCs/>
        </w:rPr>
      </w:pPr>
    </w:p>
    <w:p w14:paraId="34A51F8A" w14:textId="77777777" w:rsidR="00643635" w:rsidRDefault="00643635" w:rsidP="00643635">
      <w:pPr>
        <w:jc w:val="both"/>
        <w:rPr>
          <w:rFonts w:ascii="Arial" w:hAnsi="Arial" w:cs="Arial"/>
          <w:iCs/>
        </w:rPr>
      </w:pPr>
      <w:bookmarkStart w:id="3" w:name="_Hlk116980738"/>
    </w:p>
    <w:bookmarkEnd w:id="3"/>
    <w:p w14:paraId="5075E5F3" w14:textId="195759D3" w:rsidR="00961CAA" w:rsidRPr="00186F7A" w:rsidRDefault="003B6F94" w:rsidP="00390E8F">
      <w:pPr>
        <w:pStyle w:val="ListParagraph"/>
        <w:ind w:left="0"/>
        <w:jc w:val="both"/>
        <w:rPr>
          <w:rFonts w:ascii="Arial" w:hAnsi="Arial" w:cs="Arial"/>
          <w:b/>
          <w:iCs/>
          <w:u w:val="single"/>
        </w:rPr>
      </w:pPr>
      <w:r w:rsidRPr="00186F7A">
        <w:rPr>
          <w:rFonts w:ascii="Arial" w:hAnsi="Arial" w:cs="Arial"/>
          <w:b/>
          <w:iCs/>
          <w:u w:val="single"/>
        </w:rPr>
        <w:t>Unfinished Business</w:t>
      </w:r>
      <w:bookmarkStart w:id="4" w:name="_Hlk531858877"/>
      <w:r w:rsidR="00390E8F" w:rsidRPr="00186F7A">
        <w:rPr>
          <w:rFonts w:ascii="Arial" w:hAnsi="Arial" w:cs="Arial"/>
          <w:b/>
          <w:iCs/>
          <w:u w:val="single"/>
        </w:rPr>
        <w:t>:</w:t>
      </w:r>
      <w:r w:rsidR="00956488" w:rsidRPr="00186F7A">
        <w:rPr>
          <w:rFonts w:ascii="Arial" w:hAnsi="Arial" w:cs="Arial"/>
          <w:b/>
          <w:iCs/>
          <w:u w:val="single"/>
        </w:rPr>
        <w:t xml:space="preserve">  </w:t>
      </w:r>
    </w:p>
    <w:p w14:paraId="0DF73D57" w14:textId="62C0506D" w:rsidR="00643635" w:rsidRPr="001675AF" w:rsidRDefault="00643635" w:rsidP="00CB021E">
      <w:pPr>
        <w:numPr>
          <w:ilvl w:val="0"/>
          <w:numId w:val="21"/>
        </w:numPr>
        <w:jc w:val="both"/>
        <w:rPr>
          <w:rFonts w:ascii="Arial" w:hAnsi="Arial" w:cs="Arial"/>
          <w:iCs/>
        </w:rPr>
      </w:pPr>
      <w:r w:rsidRPr="001675AF">
        <w:rPr>
          <w:rFonts w:ascii="Arial" w:hAnsi="Arial" w:cs="Arial"/>
          <w:iCs/>
        </w:rPr>
        <w:t>Update on</w:t>
      </w:r>
      <w:r w:rsidR="001675AF" w:rsidRPr="001675AF">
        <w:rPr>
          <w:rFonts w:ascii="Arial" w:hAnsi="Arial" w:cs="Arial"/>
          <w:iCs/>
        </w:rPr>
        <w:t xml:space="preserve"> all</w:t>
      </w:r>
      <w:r w:rsidRPr="001675AF">
        <w:rPr>
          <w:rFonts w:ascii="Arial" w:hAnsi="Arial" w:cs="Arial"/>
          <w:iCs/>
        </w:rPr>
        <w:t xml:space="preserve"> changes </w:t>
      </w:r>
      <w:r w:rsidR="001675AF">
        <w:rPr>
          <w:rFonts w:ascii="Arial" w:hAnsi="Arial" w:cs="Arial"/>
          <w:iCs/>
        </w:rPr>
        <w:t>needed for the new director – Katherine and Jessie are meeting after todays meeting and can share this information at the next meeting.</w:t>
      </w:r>
    </w:p>
    <w:p w14:paraId="56038E4B" w14:textId="5CAFC991" w:rsidR="00961CAA" w:rsidRPr="00B501A1" w:rsidRDefault="00B501A1" w:rsidP="00E04BE9">
      <w:pPr>
        <w:numPr>
          <w:ilvl w:val="0"/>
          <w:numId w:val="21"/>
        </w:numPr>
        <w:jc w:val="both"/>
        <w:rPr>
          <w:rFonts w:ascii="Arial" w:hAnsi="Arial" w:cs="Arial"/>
          <w:iCs/>
        </w:rPr>
      </w:pPr>
      <w:r w:rsidRPr="00B501A1">
        <w:rPr>
          <w:rFonts w:ascii="Arial" w:hAnsi="Arial" w:cs="Arial"/>
          <w:iCs/>
        </w:rPr>
        <w:t xml:space="preserve">Jessie </w:t>
      </w:r>
      <w:r>
        <w:rPr>
          <w:rFonts w:ascii="Arial" w:hAnsi="Arial" w:cs="Arial"/>
          <w:iCs/>
        </w:rPr>
        <w:t>c</w:t>
      </w:r>
      <w:r w:rsidR="00643635" w:rsidRPr="00B501A1">
        <w:rPr>
          <w:rFonts w:ascii="Arial" w:hAnsi="Arial" w:cs="Arial"/>
          <w:iCs/>
        </w:rPr>
        <w:t>hanged</w:t>
      </w:r>
      <w:r w:rsidR="00961CAA" w:rsidRPr="00B501A1">
        <w:rPr>
          <w:rFonts w:ascii="Arial" w:hAnsi="Arial" w:cs="Arial"/>
          <w:iCs/>
        </w:rPr>
        <w:t xml:space="preserve"> </w:t>
      </w:r>
      <w:r w:rsidR="000E73CC" w:rsidRPr="00B501A1">
        <w:rPr>
          <w:rFonts w:ascii="Arial" w:hAnsi="Arial" w:cs="Arial"/>
          <w:iCs/>
        </w:rPr>
        <w:t>the</w:t>
      </w:r>
      <w:r w:rsidR="00961CAA" w:rsidRPr="00B501A1">
        <w:rPr>
          <w:rFonts w:ascii="Arial" w:hAnsi="Arial" w:cs="Arial"/>
          <w:iCs/>
        </w:rPr>
        <w:t xml:space="preserve"> registered agent for the nonprofit with Secretary of State’s office</w:t>
      </w:r>
      <w:r>
        <w:rPr>
          <w:rFonts w:ascii="Arial" w:hAnsi="Arial" w:cs="Arial"/>
          <w:iCs/>
        </w:rPr>
        <w:t>.  And as reported in July’s minutes, the IRS 990n</w:t>
      </w:r>
      <w:r w:rsidR="00961CAA" w:rsidRPr="00B501A1">
        <w:rPr>
          <w:rFonts w:ascii="Arial" w:hAnsi="Arial" w:cs="Arial"/>
          <w:iCs/>
        </w:rPr>
        <w:t xml:space="preserve"> </w:t>
      </w:r>
      <w:r>
        <w:rPr>
          <w:rFonts w:ascii="Arial" w:hAnsi="Arial" w:cs="Arial"/>
          <w:iCs/>
        </w:rPr>
        <w:t xml:space="preserve">was filed by </w:t>
      </w:r>
      <w:r w:rsidR="00961CAA" w:rsidRPr="00B501A1">
        <w:rPr>
          <w:rFonts w:ascii="Arial" w:hAnsi="Arial" w:cs="Arial"/>
          <w:iCs/>
        </w:rPr>
        <w:t xml:space="preserve">Doris Ann </w:t>
      </w:r>
      <w:r>
        <w:rPr>
          <w:rFonts w:ascii="Arial" w:hAnsi="Arial" w:cs="Arial"/>
          <w:iCs/>
        </w:rPr>
        <w:t xml:space="preserve">prior to her departure. </w:t>
      </w:r>
      <w:r w:rsidR="002D363F" w:rsidRPr="00B501A1">
        <w:rPr>
          <w:rFonts w:ascii="Arial" w:hAnsi="Arial" w:cs="Arial"/>
          <w:iCs/>
        </w:rPr>
        <w:t xml:space="preserve"> </w:t>
      </w:r>
    </w:p>
    <w:p w14:paraId="65E8B1C1" w14:textId="77777777" w:rsidR="0036110E" w:rsidRPr="00186F7A" w:rsidRDefault="0036110E" w:rsidP="0036110E">
      <w:pPr>
        <w:ind w:left="720"/>
        <w:jc w:val="both"/>
        <w:rPr>
          <w:rFonts w:ascii="Arial" w:hAnsi="Arial" w:cs="Arial"/>
          <w:iCs/>
        </w:rPr>
      </w:pPr>
    </w:p>
    <w:p w14:paraId="6F6B9CE8" w14:textId="77777777" w:rsidR="00DA234D" w:rsidRPr="00186F7A" w:rsidRDefault="00DA234D" w:rsidP="00DF0CA1">
      <w:pPr>
        <w:ind w:left="720"/>
        <w:jc w:val="both"/>
        <w:rPr>
          <w:rFonts w:ascii="Arial" w:hAnsi="Arial" w:cs="Arial"/>
          <w:iCs/>
        </w:rPr>
      </w:pPr>
    </w:p>
    <w:p w14:paraId="74D8E2C0" w14:textId="77777777" w:rsidR="00D17510" w:rsidRPr="00186F7A" w:rsidRDefault="00D17510" w:rsidP="00DA234D">
      <w:pPr>
        <w:pStyle w:val="ListParagraph"/>
        <w:spacing w:after="200" w:line="360" w:lineRule="auto"/>
        <w:ind w:left="1080"/>
        <w:rPr>
          <w:rFonts w:ascii="Arial" w:hAnsi="Arial" w:cs="Arial"/>
        </w:rPr>
      </w:pPr>
    </w:p>
    <w:p w14:paraId="2D26EC05" w14:textId="77777777" w:rsidR="00961CAA" w:rsidRPr="00186F7A" w:rsidRDefault="00961CAA" w:rsidP="008200A5">
      <w:pPr>
        <w:pStyle w:val="ListParagraph"/>
        <w:ind w:left="0"/>
        <w:jc w:val="both"/>
        <w:rPr>
          <w:rFonts w:ascii="Arial" w:hAnsi="Arial" w:cs="Arial"/>
          <w:b/>
          <w:u w:val="single"/>
        </w:rPr>
      </w:pPr>
      <w:r w:rsidRPr="00186F7A">
        <w:rPr>
          <w:rFonts w:ascii="Arial" w:hAnsi="Arial" w:cs="Arial"/>
          <w:b/>
          <w:u w:val="single"/>
        </w:rPr>
        <w:t>New Business</w:t>
      </w:r>
    </w:p>
    <w:p w14:paraId="4D4BBF2E" w14:textId="00BCCA65" w:rsidR="00B501A1" w:rsidRDefault="00B501A1" w:rsidP="008200A5">
      <w:pPr>
        <w:numPr>
          <w:ilvl w:val="0"/>
          <w:numId w:val="21"/>
        </w:numPr>
        <w:jc w:val="both"/>
        <w:rPr>
          <w:rFonts w:ascii="Arial" w:hAnsi="Arial" w:cs="Arial"/>
          <w:iCs/>
        </w:rPr>
      </w:pPr>
      <w:r>
        <w:rPr>
          <w:rFonts w:ascii="Arial" w:hAnsi="Arial" w:cs="Arial"/>
          <w:iCs/>
        </w:rPr>
        <w:t>After today’s adjournment, we will have our next work session on the format and wording for the annual n</w:t>
      </w:r>
      <w:r w:rsidR="00D17510">
        <w:rPr>
          <w:rFonts w:ascii="Arial" w:hAnsi="Arial" w:cs="Arial"/>
          <w:iCs/>
        </w:rPr>
        <w:t>ewsletter</w:t>
      </w:r>
      <w:r>
        <w:rPr>
          <w:rFonts w:ascii="Arial" w:hAnsi="Arial" w:cs="Arial"/>
          <w:iCs/>
        </w:rPr>
        <w:t xml:space="preserve">. We will continue a discussion about building our mailing list. One suggestion is for each member to obtain an additional ten names or organizations </w:t>
      </w:r>
    </w:p>
    <w:p w14:paraId="504C6856" w14:textId="65AD4701" w:rsidR="00B501A1" w:rsidRDefault="00B501A1" w:rsidP="008200A5">
      <w:pPr>
        <w:numPr>
          <w:ilvl w:val="0"/>
          <w:numId w:val="21"/>
        </w:numPr>
        <w:jc w:val="both"/>
        <w:rPr>
          <w:rFonts w:ascii="Arial" w:hAnsi="Arial" w:cs="Arial"/>
          <w:iCs/>
        </w:rPr>
      </w:pPr>
      <w:r>
        <w:rPr>
          <w:rFonts w:ascii="Arial" w:hAnsi="Arial" w:cs="Arial"/>
          <w:iCs/>
        </w:rPr>
        <w:lastRenderedPageBreak/>
        <w:t>We discussed board members availability and interest in elected positions on the board in 2023. Elections will be at the December meeting.</w:t>
      </w:r>
    </w:p>
    <w:p w14:paraId="64693CD9" w14:textId="467519A4" w:rsidR="00D17510" w:rsidRDefault="00B501A1" w:rsidP="008200A5">
      <w:pPr>
        <w:numPr>
          <w:ilvl w:val="0"/>
          <w:numId w:val="21"/>
        </w:numPr>
        <w:jc w:val="both"/>
        <w:rPr>
          <w:rFonts w:ascii="Arial" w:hAnsi="Arial" w:cs="Arial"/>
          <w:iCs/>
        </w:rPr>
      </w:pPr>
      <w:r>
        <w:rPr>
          <w:rFonts w:ascii="Arial" w:hAnsi="Arial" w:cs="Arial"/>
          <w:iCs/>
        </w:rPr>
        <w:t xml:space="preserve">Rose has offered to draft the next five-year plan for input and discussion.   </w:t>
      </w:r>
    </w:p>
    <w:bookmarkEnd w:id="4"/>
    <w:p w14:paraId="764C8E0F" w14:textId="1DC666B3" w:rsidR="00096DC8" w:rsidRPr="00186F7A" w:rsidRDefault="00096DC8" w:rsidP="00096DC8">
      <w:pPr>
        <w:jc w:val="both"/>
        <w:rPr>
          <w:rFonts w:ascii="Arial" w:hAnsi="Arial" w:cs="Arial"/>
        </w:rPr>
      </w:pPr>
    </w:p>
    <w:p w14:paraId="2F8F8806" w14:textId="306212D1" w:rsidR="008E1DCE" w:rsidRPr="00186F7A" w:rsidRDefault="008E1DCE" w:rsidP="00096DC8">
      <w:pPr>
        <w:jc w:val="both"/>
        <w:rPr>
          <w:rFonts w:ascii="Arial" w:hAnsi="Arial" w:cs="Arial"/>
        </w:rPr>
      </w:pPr>
    </w:p>
    <w:p w14:paraId="3D789E17" w14:textId="32234687" w:rsidR="008E1DCE" w:rsidRDefault="008E1DCE" w:rsidP="00096DC8">
      <w:pPr>
        <w:jc w:val="both"/>
        <w:rPr>
          <w:rFonts w:ascii="Arial" w:hAnsi="Arial" w:cs="Arial"/>
        </w:rPr>
      </w:pPr>
      <w:r w:rsidRPr="00186F7A">
        <w:rPr>
          <w:rFonts w:ascii="Arial" w:hAnsi="Arial" w:cs="Arial"/>
          <w:b/>
          <w:bCs/>
        </w:rPr>
        <w:t>Next business meeting</w:t>
      </w:r>
      <w:r w:rsidR="000E73CC" w:rsidRPr="00186F7A">
        <w:rPr>
          <w:rFonts w:ascii="Arial" w:hAnsi="Arial" w:cs="Arial"/>
          <w:b/>
          <w:bCs/>
        </w:rPr>
        <w:t>:</w:t>
      </w:r>
      <w:r w:rsidRPr="00186F7A">
        <w:rPr>
          <w:rFonts w:ascii="Arial" w:hAnsi="Arial" w:cs="Arial"/>
        </w:rPr>
        <w:t xml:space="preserve"> </w:t>
      </w:r>
      <w:r w:rsidR="007F5F04">
        <w:rPr>
          <w:rFonts w:ascii="Arial" w:hAnsi="Arial" w:cs="Arial"/>
        </w:rPr>
        <w:t>The next business meeting will be Thursday</w:t>
      </w:r>
      <w:r w:rsidR="00F25EEB">
        <w:rPr>
          <w:rFonts w:ascii="Arial" w:hAnsi="Arial" w:cs="Arial"/>
        </w:rPr>
        <w:t xml:space="preserve"> Dec 8</w:t>
      </w:r>
      <w:r w:rsidR="00F25EEB" w:rsidRPr="00F25EEB">
        <w:rPr>
          <w:rFonts w:ascii="Arial" w:hAnsi="Arial" w:cs="Arial"/>
          <w:vertAlign w:val="superscript"/>
        </w:rPr>
        <w:t>th</w:t>
      </w:r>
      <w:r w:rsidR="007F5F04">
        <w:rPr>
          <w:rFonts w:ascii="Arial" w:hAnsi="Arial" w:cs="Arial"/>
          <w:vertAlign w:val="superscript"/>
        </w:rPr>
        <w:t>,</w:t>
      </w:r>
      <w:r w:rsidR="00F25EEB">
        <w:rPr>
          <w:rFonts w:ascii="Arial" w:hAnsi="Arial" w:cs="Arial"/>
        </w:rPr>
        <w:t xml:space="preserve"> 2022</w:t>
      </w:r>
      <w:r w:rsidR="007F5F04">
        <w:rPr>
          <w:rFonts w:ascii="Arial" w:hAnsi="Arial" w:cs="Arial"/>
        </w:rPr>
        <w:t>.</w:t>
      </w:r>
    </w:p>
    <w:p w14:paraId="669D8A62" w14:textId="44D2D03B" w:rsidR="007F5F04" w:rsidRDefault="007F5F04" w:rsidP="00096DC8">
      <w:pPr>
        <w:jc w:val="both"/>
        <w:rPr>
          <w:rFonts w:ascii="Arial" w:hAnsi="Arial" w:cs="Arial"/>
        </w:rPr>
      </w:pPr>
    </w:p>
    <w:p w14:paraId="46D9391A" w14:textId="7464E19B" w:rsidR="00AA0857" w:rsidRDefault="00287DE2" w:rsidP="009329F4">
      <w:pPr>
        <w:jc w:val="both"/>
        <w:rPr>
          <w:rFonts w:ascii="Arial" w:hAnsi="Arial" w:cs="Arial"/>
        </w:rPr>
      </w:pPr>
      <w:r>
        <w:rPr>
          <w:rFonts w:ascii="Arial" w:hAnsi="Arial" w:cs="Arial"/>
        </w:rPr>
        <w:t xml:space="preserve">Rose </w:t>
      </w:r>
      <w:r w:rsidR="00A04976" w:rsidRPr="00186F7A">
        <w:rPr>
          <w:rFonts w:ascii="Arial" w:hAnsi="Arial" w:cs="Arial"/>
        </w:rPr>
        <w:t xml:space="preserve">adjourned </w:t>
      </w:r>
      <w:r>
        <w:rPr>
          <w:rFonts w:ascii="Arial" w:hAnsi="Arial" w:cs="Arial"/>
        </w:rPr>
        <w:t xml:space="preserve">the meeting </w:t>
      </w:r>
      <w:r w:rsidR="00A04976" w:rsidRPr="00186F7A">
        <w:rPr>
          <w:rFonts w:ascii="Arial" w:hAnsi="Arial" w:cs="Arial"/>
        </w:rPr>
        <w:t>at</w:t>
      </w:r>
      <w:r w:rsidR="00EB5CD7" w:rsidRPr="00186F7A">
        <w:rPr>
          <w:rFonts w:ascii="Arial" w:hAnsi="Arial" w:cs="Arial"/>
        </w:rPr>
        <w:t xml:space="preserve"> </w:t>
      </w:r>
      <w:r w:rsidR="00C53FE9" w:rsidRPr="00186F7A">
        <w:rPr>
          <w:rFonts w:ascii="Arial" w:hAnsi="Arial" w:cs="Arial"/>
        </w:rPr>
        <w:t>2:30</w:t>
      </w:r>
      <w:r w:rsidR="00DA234D" w:rsidRPr="00186F7A">
        <w:rPr>
          <w:rFonts w:ascii="Arial" w:hAnsi="Arial" w:cs="Arial"/>
        </w:rPr>
        <w:t xml:space="preserve"> </w:t>
      </w:r>
      <w:r w:rsidR="00893183" w:rsidRPr="00186F7A">
        <w:rPr>
          <w:rFonts w:ascii="Arial" w:hAnsi="Arial" w:cs="Arial"/>
        </w:rPr>
        <w:t>P.M.</w:t>
      </w:r>
    </w:p>
    <w:p w14:paraId="5D2FE05B" w14:textId="10BEF660" w:rsidR="00387572" w:rsidRDefault="00387572" w:rsidP="009329F4">
      <w:pPr>
        <w:jc w:val="both"/>
        <w:rPr>
          <w:rFonts w:ascii="Arial" w:hAnsi="Arial" w:cs="Arial"/>
        </w:rPr>
      </w:pPr>
    </w:p>
    <w:p w14:paraId="08FE8942" w14:textId="77777777" w:rsidR="00387572" w:rsidRPr="00186F7A" w:rsidRDefault="00387572" w:rsidP="009329F4">
      <w:pPr>
        <w:jc w:val="both"/>
        <w:rPr>
          <w:rFonts w:ascii="Arial" w:hAnsi="Arial" w:cs="Arial"/>
        </w:rPr>
      </w:pPr>
    </w:p>
    <w:p w14:paraId="16707809" w14:textId="494A3401" w:rsidR="00F233AA" w:rsidRPr="00186F7A" w:rsidRDefault="00F233AA" w:rsidP="009329F4">
      <w:pPr>
        <w:jc w:val="both"/>
        <w:rPr>
          <w:rFonts w:ascii="Arial" w:hAnsi="Arial" w:cs="Arial"/>
        </w:rPr>
      </w:pPr>
    </w:p>
    <w:p w14:paraId="3EB9E327" w14:textId="38F8C20E" w:rsidR="00A06AC9" w:rsidRPr="00186F7A" w:rsidRDefault="00A06AC9" w:rsidP="009329F4">
      <w:pPr>
        <w:jc w:val="both"/>
        <w:rPr>
          <w:rFonts w:ascii="Arial" w:hAnsi="Arial" w:cs="Arial"/>
        </w:rPr>
      </w:pPr>
    </w:p>
    <w:p w14:paraId="73B99FB9" w14:textId="77777777" w:rsidR="008730CC" w:rsidRPr="00186F7A" w:rsidRDefault="00811B72" w:rsidP="009329F4">
      <w:pPr>
        <w:jc w:val="both"/>
        <w:rPr>
          <w:rFonts w:ascii="Arial" w:hAnsi="Arial" w:cs="Arial"/>
        </w:rPr>
      </w:pPr>
      <w:r w:rsidRPr="00186F7A">
        <w:rPr>
          <w:rFonts w:ascii="Arial" w:hAnsi="Arial" w:cs="Arial"/>
        </w:rPr>
        <w:t>Katherine Wakefield</w:t>
      </w:r>
    </w:p>
    <w:p w14:paraId="33316DB9" w14:textId="17DD54B9" w:rsidR="00DF00E4" w:rsidRPr="00186F7A" w:rsidRDefault="005B1D7B" w:rsidP="009329F4">
      <w:pPr>
        <w:jc w:val="both"/>
        <w:rPr>
          <w:rFonts w:ascii="Arial" w:hAnsi="Arial" w:cs="Arial"/>
        </w:rPr>
      </w:pPr>
      <w:r w:rsidRPr="00186F7A">
        <w:rPr>
          <w:rFonts w:ascii="Arial" w:hAnsi="Arial" w:cs="Arial"/>
        </w:rPr>
        <w:t>Secretary/Treasurer</w:t>
      </w:r>
    </w:p>
    <w:p w14:paraId="2107F4E2" w14:textId="77777777" w:rsidR="00A06AC9" w:rsidRPr="00186F7A" w:rsidRDefault="00A06AC9" w:rsidP="009329F4">
      <w:pPr>
        <w:jc w:val="both"/>
        <w:rPr>
          <w:rFonts w:ascii="Arial" w:hAnsi="Arial" w:cs="Arial"/>
        </w:rPr>
      </w:pPr>
    </w:p>
    <w:p w14:paraId="44271F02" w14:textId="52C030F7" w:rsidR="00F0764E" w:rsidRPr="00186F7A" w:rsidRDefault="00DF00E4">
      <w:pPr>
        <w:rPr>
          <w:rFonts w:ascii="Arial" w:hAnsi="Arial" w:cs="Arial"/>
          <w:i/>
          <w:iCs/>
        </w:rPr>
      </w:pPr>
      <w:r w:rsidRPr="00186F7A">
        <w:rPr>
          <w:rFonts w:ascii="Arial" w:hAnsi="Arial" w:cs="Arial"/>
          <w:i/>
          <w:iCs/>
        </w:rPr>
        <w:t xml:space="preserve">Attachments: </w:t>
      </w:r>
      <w:r w:rsidR="002B05D8" w:rsidRPr="00186F7A">
        <w:rPr>
          <w:rFonts w:ascii="Arial" w:hAnsi="Arial" w:cs="Arial"/>
          <w:i/>
          <w:iCs/>
        </w:rPr>
        <w:t xml:space="preserve">Agenda, </w:t>
      </w:r>
      <w:r w:rsidR="00811B72" w:rsidRPr="00186F7A">
        <w:rPr>
          <w:rFonts w:ascii="Arial" w:hAnsi="Arial" w:cs="Arial"/>
          <w:i/>
          <w:iCs/>
        </w:rPr>
        <w:t xml:space="preserve">Checking </w:t>
      </w:r>
      <w:r w:rsidR="00187D1E" w:rsidRPr="00186F7A">
        <w:rPr>
          <w:rFonts w:ascii="Arial" w:hAnsi="Arial" w:cs="Arial"/>
          <w:i/>
          <w:iCs/>
        </w:rPr>
        <w:t>Account and</w:t>
      </w:r>
      <w:r w:rsidR="00811B72" w:rsidRPr="00186F7A">
        <w:rPr>
          <w:rFonts w:ascii="Arial" w:hAnsi="Arial" w:cs="Arial"/>
          <w:i/>
          <w:iCs/>
        </w:rPr>
        <w:t xml:space="preserve"> Investment </w:t>
      </w:r>
      <w:r w:rsidR="00A55E33" w:rsidRPr="00186F7A">
        <w:rPr>
          <w:rFonts w:ascii="Arial" w:hAnsi="Arial" w:cs="Arial"/>
          <w:i/>
          <w:iCs/>
        </w:rPr>
        <w:t>Spreadsheets</w:t>
      </w:r>
      <w:r w:rsidR="00096DC8" w:rsidRPr="00186F7A">
        <w:rPr>
          <w:rFonts w:ascii="Arial" w:hAnsi="Arial" w:cs="Arial"/>
          <w:i/>
          <w:iCs/>
        </w:rPr>
        <w:t>,</w:t>
      </w:r>
      <w:r w:rsidR="00187D1E" w:rsidRPr="00186F7A">
        <w:rPr>
          <w:rFonts w:ascii="Arial" w:hAnsi="Arial" w:cs="Arial"/>
          <w:i/>
          <w:iCs/>
        </w:rPr>
        <w:t xml:space="preserve"> </w:t>
      </w:r>
      <w:r w:rsidR="004D009C" w:rsidRPr="00186F7A">
        <w:rPr>
          <w:rFonts w:ascii="Arial" w:hAnsi="Arial" w:cs="Arial"/>
          <w:i/>
          <w:iCs/>
        </w:rPr>
        <w:t xml:space="preserve">South Dakota Community </w:t>
      </w:r>
      <w:r w:rsidR="004D009C" w:rsidRPr="00186F7A">
        <w:rPr>
          <w:rFonts w:ascii="Arial" w:hAnsi="Arial" w:cs="Arial"/>
          <w:i/>
          <w:iCs/>
          <w:sz w:val="22"/>
          <w:szCs w:val="22"/>
        </w:rPr>
        <w:t>Foundation</w:t>
      </w:r>
      <w:r w:rsidR="004D009C" w:rsidRPr="00186F7A">
        <w:rPr>
          <w:rFonts w:ascii="Arial" w:hAnsi="Arial" w:cs="Arial"/>
          <w:i/>
          <w:iCs/>
        </w:rPr>
        <w:t xml:space="preserve"> 1/1/22-</w:t>
      </w:r>
      <w:r w:rsidR="00982D68">
        <w:rPr>
          <w:rFonts w:ascii="Arial" w:hAnsi="Arial" w:cs="Arial"/>
          <w:i/>
          <w:iCs/>
        </w:rPr>
        <w:t>9</w:t>
      </w:r>
      <w:r w:rsidR="004D009C" w:rsidRPr="00186F7A">
        <w:rPr>
          <w:rFonts w:ascii="Arial" w:hAnsi="Arial" w:cs="Arial"/>
          <w:i/>
          <w:iCs/>
        </w:rPr>
        <w:t>/3</w:t>
      </w:r>
      <w:r w:rsidR="00590825" w:rsidRPr="00186F7A">
        <w:rPr>
          <w:rFonts w:ascii="Arial" w:hAnsi="Arial" w:cs="Arial"/>
          <w:i/>
          <w:iCs/>
        </w:rPr>
        <w:t>0</w:t>
      </w:r>
      <w:r w:rsidR="004D009C" w:rsidRPr="00186F7A">
        <w:rPr>
          <w:rFonts w:ascii="Arial" w:hAnsi="Arial" w:cs="Arial"/>
          <w:i/>
          <w:iCs/>
        </w:rPr>
        <w:t>/22</w:t>
      </w:r>
      <w:r w:rsidR="00353465" w:rsidRPr="00186F7A">
        <w:rPr>
          <w:rFonts w:ascii="Arial" w:hAnsi="Arial" w:cs="Arial"/>
          <w:i/>
          <w:iCs/>
        </w:rPr>
        <w:t xml:space="preserve">, </w:t>
      </w:r>
      <w:r w:rsidR="00187D1E" w:rsidRPr="00186F7A">
        <w:rPr>
          <w:rFonts w:ascii="Arial" w:hAnsi="Arial" w:cs="Arial"/>
          <w:i/>
          <w:iCs/>
        </w:rPr>
        <w:t>and</w:t>
      </w:r>
      <w:r w:rsidR="00096DC8" w:rsidRPr="00186F7A">
        <w:rPr>
          <w:rFonts w:ascii="Arial" w:hAnsi="Arial" w:cs="Arial"/>
          <w:i/>
          <w:iCs/>
        </w:rPr>
        <w:t xml:space="preserve"> CCLB minutes for</w:t>
      </w:r>
      <w:r w:rsidR="00353465" w:rsidRPr="00186F7A">
        <w:rPr>
          <w:rFonts w:ascii="Arial" w:hAnsi="Arial" w:cs="Arial"/>
          <w:i/>
          <w:iCs/>
        </w:rPr>
        <w:t xml:space="preserve"> </w:t>
      </w:r>
      <w:r w:rsidR="007F5F04">
        <w:rPr>
          <w:rFonts w:ascii="Arial" w:hAnsi="Arial" w:cs="Arial"/>
          <w:i/>
          <w:iCs/>
        </w:rPr>
        <w:t>August 17</w:t>
      </w:r>
      <w:r w:rsidR="00096DC8" w:rsidRPr="00186F7A">
        <w:rPr>
          <w:rFonts w:ascii="Arial" w:hAnsi="Arial" w:cs="Arial"/>
          <w:i/>
          <w:iCs/>
        </w:rPr>
        <w:t xml:space="preserve">, </w:t>
      </w:r>
      <w:r w:rsidR="005B50FE" w:rsidRPr="00186F7A">
        <w:rPr>
          <w:rFonts w:ascii="Arial" w:hAnsi="Arial" w:cs="Arial"/>
          <w:i/>
          <w:iCs/>
        </w:rPr>
        <w:t>2022,</w:t>
      </w:r>
      <w:r w:rsidR="00353465" w:rsidRPr="00186F7A">
        <w:rPr>
          <w:rFonts w:ascii="Arial" w:hAnsi="Arial" w:cs="Arial"/>
          <w:i/>
          <w:iCs/>
        </w:rPr>
        <w:t xml:space="preserve"> and </w:t>
      </w:r>
      <w:r w:rsidR="007F5F04">
        <w:rPr>
          <w:rFonts w:ascii="Arial" w:hAnsi="Arial" w:cs="Arial"/>
          <w:i/>
          <w:iCs/>
        </w:rPr>
        <w:t>September 21</w:t>
      </w:r>
      <w:r w:rsidR="00353465" w:rsidRPr="00186F7A">
        <w:rPr>
          <w:rFonts w:ascii="Arial" w:hAnsi="Arial" w:cs="Arial"/>
          <w:i/>
          <w:iCs/>
        </w:rPr>
        <w:t>, 2022</w:t>
      </w:r>
      <w:r w:rsidR="00096DC8" w:rsidRPr="00186F7A">
        <w:rPr>
          <w:rFonts w:ascii="Arial" w:hAnsi="Arial" w:cs="Arial"/>
          <w:i/>
          <w:iCs/>
        </w:rPr>
        <w:t xml:space="preserve">. </w:t>
      </w:r>
    </w:p>
    <w:p w14:paraId="3A6283AC" w14:textId="11CE6A30" w:rsidR="00F0764E" w:rsidRPr="00186F7A" w:rsidRDefault="00F0764E">
      <w:pPr>
        <w:rPr>
          <w:rFonts w:ascii="Arial" w:hAnsi="Arial" w:cs="Arial"/>
          <w:i/>
          <w:iCs/>
        </w:rPr>
      </w:pPr>
    </w:p>
    <w:sectPr w:rsidR="00F0764E" w:rsidRPr="00186F7A" w:rsidSect="00516A77">
      <w:type w:val="continuous"/>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07B"/>
    <w:multiLevelType w:val="hybridMultilevel"/>
    <w:tmpl w:val="D1D6A1B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5F7697"/>
    <w:multiLevelType w:val="hybridMultilevel"/>
    <w:tmpl w:val="7E4CC03E"/>
    <w:lvl w:ilvl="0" w:tplc="04090009">
      <w:start w:val="1"/>
      <w:numFmt w:val="bullet"/>
      <w:lvlText w:val=""/>
      <w:lvlJc w:val="left"/>
      <w:pPr>
        <w:ind w:left="1260" w:hanging="360"/>
      </w:pPr>
      <w:rPr>
        <w:rFonts w:ascii="Wingdings" w:hAnsi="Wingdings" w:hint="default"/>
      </w:rPr>
    </w:lvl>
    <w:lvl w:ilvl="1" w:tplc="04090003">
      <w:start w:val="1"/>
      <w:numFmt w:val="bullet"/>
      <w:lvlText w:val="o"/>
      <w:lvlJc w:val="left"/>
      <w:pPr>
        <w:ind w:left="1890" w:hanging="360"/>
      </w:pPr>
      <w:rPr>
        <w:rFonts w:ascii="Courier New" w:hAnsi="Courier New" w:cs="Times New Roman"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Times New Roman"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Times New Roman" w:hint="default"/>
      </w:rPr>
    </w:lvl>
    <w:lvl w:ilvl="8" w:tplc="04090005">
      <w:start w:val="1"/>
      <w:numFmt w:val="bullet"/>
      <w:lvlText w:val=""/>
      <w:lvlJc w:val="left"/>
      <w:pPr>
        <w:ind w:left="6930" w:hanging="360"/>
      </w:pPr>
      <w:rPr>
        <w:rFonts w:ascii="Wingdings" w:hAnsi="Wingdings" w:hint="default"/>
      </w:rPr>
    </w:lvl>
  </w:abstractNum>
  <w:abstractNum w:abstractNumId="2" w15:restartNumberingAfterBreak="0">
    <w:nsid w:val="04AA0FCB"/>
    <w:multiLevelType w:val="hybridMultilevel"/>
    <w:tmpl w:val="3D6E27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AD73D9"/>
    <w:multiLevelType w:val="hybridMultilevel"/>
    <w:tmpl w:val="52166A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131F6"/>
    <w:multiLevelType w:val="hybridMultilevel"/>
    <w:tmpl w:val="735AB96E"/>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E3358C"/>
    <w:multiLevelType w:val="hybridMultilevel"/>
    <w:tmpl w:val="0B3080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30BB3"/>
    <w:multiLevelType w:val="hybridMultilevel"/>
    <w:tmpl w:val="5060FC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1290A"/>
    <w:multiLevelType w:val="hybridMultilevel"/>
    <w:tmpl w:val="4208A408"/>
    <w:lvl w:ilvl="0" w:tplc="04090009">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EA141F6"/>
    <w:multiLevelType w:val="hybridMultilevel"/>
    <w:tmpl w:val="86C46C3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25B89"/>
    <w:multiLevelType w:val="hybridMultilevel"/>
    <w:tmpl w:val="E5AA46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4C1316A"/>
    <w:multiLevelType w:val="hybridMultilevel"/>
    <w:tmpl w:val="F79A92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327B5"/>
    <w:multiLevelType w:val="hybridMultilevel"/>
    <w:tmpl w:val="12E8C978"/>
    <w:lvl w:ilvl="0" w:tplc="04090009">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26873E67"/>
    <w:multiLevelType w:val="hybridMultilevel"/>
    <w:tmpl w:val="F1F016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C13713"/>
    <w:multiLevelType w:val="hybridMultilevel"/>
    <w:tmpl w:val="33DE24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27EA7"/>
    <w:multiLevelType w:val="hybridMultilevel"/>
    <w:tmpl w:val="DA80FCE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505490"/>
    <w:multiLevelType w:val="hybridMultilevel"/>
    <w:tmpl w:val="B9C8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E5AFB"/>
    <w:multiLevelType w:val="hybridMultilevel"/>
    <w:tmpl w:val="0E7C1D8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A5578"/>
    <w:multiLevelType w:val="hybridMultilevel"/>
    <w:tmpl w:val="6520E55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DB0EE7"/>
    <w:multiLevelType w:val="hybridMultilevel"/>
    <w:tmpl w:val="DEE6E0E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17E08"/>
    <w:multiLevelType w:val="hybridMultilevel"/>
    <w:tmpl w:val="121612BC"/>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2D35993"/>
    <w:multiLevelType w:val="hybridMultilevel"/>
    <w:tmpl w:val="38E865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3B06D4"/>
    <w:multiLevelType w:val="hybridMultilevel"/>
    <w:tmpl w:val="6A2C73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A2236"/>
    <w:multiLevelType w:val="hybridMultilevel"/>
    <w:tmpl w:val="75629414"/>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29683178">
    <w:abstractNumId w:val="3"/>
  </w:num>
  <w:num w:numId="2" w16cid:durableId="109015824">
    <w:abstractNumId w:val="4"/>
  </w:num>
  <w:num w:numId="3" w16cid:durableId="621766990">
    <w:abstractNumId w:val="8"/>
  </w:num>
  <w:num w:numId="4" w16cid:durableId="1779332304">
    <w:abstractNumId w:val="2"/>
  </w:num>
  <w:num w:numId="5" w16cid:durableId="115413223">
    <w:abstractNumId w:val="17"/>
  </w:num>
  <w:num w:numId="6" w16cid:durableId="1000696613">
    <w:abstractNumId w:val="12"/>
  </w:num>
  <w:num w:numId="7" w16cid:durableId="1542283239">
    <w:abstractNumId w:val="6"/>
  </w:num>
  <w:num w:numId="8" w16cid:durableId="102189767">
    <w:abstractNumId w:val="0"/>
  </w:num>
  <w:num w:numId="9" w16cid:durableId="1750538807">
    <w:abstractNumId w:val="0"/>
  </w:num>
  <w:num w:numId="10" w16cid:durableId="88698562">
    <w:abstractNumId w:val="14"/>
  </w:num>
  <w:num w:numId="11" w16cid:durableId="1022627833">
    <w:abstractNumId w:val="13"/>
  </w:num>
  <w:num w:numId="12" w16cid:durableId="997657873">
    <w:abstractNumId w:val="16"/>
  </w:num>
  <w:num w:numId="13" w16cid:durableId="1536044994">
    <w:abstractNumId w:val="22"/>
  </w:num>
  <w:num w:numId="14" w16cid:durableId="937714309">
    <w:abstractNumId w:val="22"/>
  </w:num>
  <w:num w:numId="15" w16cid:durableId="57942399">
    <w:abstractNumId w:val="20"/>
  </w:num>
  <w:num w:numId="16" w16cid:durableId="696156038">
    <w:abstractNumId w:val="9"/>
  </w:num>
  <w:num w:numId="17" w16cid:durableId="1591431517">
    <w:abstractNumId w:val="7"/>
  </w:num>
  <w:num w:numId="18" w16cid:durableId="1234924139">
    <w:abstractNumId w:val="11"/>
  </w:num>
  <w:num w:numId="19" w16cid:durableId="838078592">
    <w:abstractNumId w:val="15"/>
  </w:num>
  <w:num w:numId="20" w16cid:durableId="1005598618">
    <w:abstractNumId w:val="21"/>
  </w:num>
  <w:num w:numId="21" w16cid:durableId="1550609962">
    <w:abstractNumId w:val="10"/>
  </w:num>
  <w:num w:numId="22" w16cid:durableId="974719640">
    <w:abstractNumId w:val="19"/>
  </w:num>
  <w:num w:numId="23" w16cid:durableId="206333914">
    <w:abstractNumId w:val="18"/>
  </w:num>
  <w:num w:numId="24" w16cid:durableId="1516990995">
    <w:abstractNumId w:val="5"/>
  </w:num>
  <w:num w:numId="25" w16cid:durableId="6726503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DY1MTQzMzI2NTNU0lEKTi0uzszPAykwrgUA+5l9dSwAAAA="/>
  </w:docVars>
  <w:rsids>
    <w:rsidRoot w:val="000755E6"/>
    <w:rsid w:val="00004CE2"/>
    <w:rsid w:val="00010E03"/>
    <w:rsid w:val="00010F8E"/>
    <w:rsid w:val="000118B6"/>
    <w:rsid w:val="00013453"/>
    <w:rsid w:val="00014DB2"/>
    <w:rsid w:val="0002156D"/>
    <w:rsid w:val="0002190B"/>
    <w:rsid w:val="00027AD5"/>
    <w:rsid w:val="000313DC"/>
    <w:rsid w:val="00031FF7"/>
    <w:rsid w:val="00040A0C"/>
    <w:rsid w:val="00040B1D"/>
    <w:rsid w:val="00041B3D"/>
    <w:rsid w:val="00042B83"/>
    <w:rsid w:val="00043DB1"/>
    <w:rsid w:val="00044225"/>
    <w:rsid w:val="00047560"/>
    <w:rsid w:val="0004774F"/>
    <w:rsid w:val="0005120B"/>
    <w:rsid w:val="00052F79"/>
    <w:rsid w:val="000531DB"/>
    <w:rsid w:val="00057C42"/>
    <w:rsid w:val="00057D31"/>
    <w:rsid w:val="00061F4F"/>
    <w:rsid w:val="00061F5B"/>
    <w:rsid w:val="00062538"/>
    <w:rsid w:val="000637C3"/>
    <w:rsid w:val="00063840"/>
    <w:rsid w:val="00063ECD"/>
    <w:rsid w:val="000643F2"/>
    <w:rsid w:val="000649D3"/>
    <w:rsid w:val="000671F1"/>
    <w:rsid w:val="00072EA5"/>
    <w:rsid w:val="00074EC2"/>
    <w:rsid w:val="000755E6"/>
    <w:rsid w:val="000800DD"/>
    <w:rsid w:val="00084297"/>
    <w:rsid w:val="0008518D"/>
    <w:rsid w:val="00085717"/>
    <w:rsid w:val="000862D9"/>
    <w:rsid w:val="00086E74"/>
    <w:rsid w:val="00087878"/>
    <w:rsid w:val="000907C5"/>
    <w:rsid w:val="0009342E"/>
    <w:rsid w:val="00096DC8"/>
    <w:rsid w:val="000A130D"/>
    <w:rsid w:val="000A2BEB"/>
    <w:rsid w:val="000A39C6"/>
    <w:rsid w:val="000B0D3B"/>
    <w:rsid w:val="000B24ED"/>
    <w:rsid w:val="000B4E53"/>
    <w:rsid w:val="000B53D3"/>
    <w:rsid w:val="000B7D2C"/>
    <w:rsid w:val="000C59FC"/>
    <w:rsid w:val="000C6AF7"/>
    <w:rsid w:val="000C7FB8"/>
    <w:rsid w:val="000D0B7C"/>
    <w:rsid w:val="000D0F05"/>
    <w:rsid w:val="000D6DDD"/>
    <w:rsid w:val="000D75D0"/>
    <w:rsid w:val="000E1FD3"/>
    <w:rsid w:val="000E2B0D"/>
    <w:rsid w:val="000E39AE"/>
    <w:rsid w:val="000E73CC"/>
    <w:rsid w:val="000E74F7"/>
    <w:rsid w:val="000F1784"/>
    <w:rsid w:val="000F225C"/>
    <w:rsid w:val="000F43F2"/>
    <w:rsid w:val="000F521B"/>
    <w:rsid w:val="000F6B89"/>
    <w:rsid w:val="00102B03"/>
    <w:rsid w:val="00103625"/>
    <w:rsid w:val="00103BCB"/>
    <w:rsid w:val="0011346A"/>
    <w:rsid w:val="0011566D"/>
    <w:rsid w:val="0012389B"/>
    <w:rsid w:val="00124AE4"/>
    <w:rsid w:val="001261DC"/>
    <w:rsid w:val="0012683F"/>
    <w:rsid w:val="00136A3F"/>
    <w:rsid w:val="00137EE5"/>
    <w:rsid w:val="001409C0"/>
    <w:rsid w:val="0014444F"/>
    <w:rsid w:val="00145F23"/>
    <w:rsid w:val="00146807"/>
    <w:rsid w:val="00146A8B"/>
    <w:rsid w:val="001507FC"/>
    <w:rsid w:val="00151010"/>
    <w:rsid w:val="0015424F"/>
    <w:rsid w:val="00154680"/>
    <w:rsid w:val="001572AA"/>
    <w:rsid w:val="001608E0"/>
    <w:rsid w:val="001611BB"/>
    <w:rsid w:val="00161457"/>
    <w:rsid w:val="00162473"/>
    <w:rsid w:val="00162670"/>
    <w:rsid w:val="00162BB7"/>
    <w:rsid w:val="00163D2C"/>
    <w:rsid w:val="001675AF"/>
    <w:rsid w:val="00170B6E"/>
    <w:rsid w:val="0017295B"/>
    <w:rsid w:val="00175314"/>
    <w:rsid w:val="00175A76"/>
    <w:rsid w:val="00175D11"/>
    <w:rsid w:val="00177AF5"/>
    <w:rsid w:val="00181634"/>
    <w:rsid w:val="00182FBF"/>
    <w:rsid w:val="00186580"/>
    <w:rsid w:val="00186F7A"/>
    <w:rsid w:val="00187D1E"/>
    <w:rsid w:val="001907E6"/>
    <w:rsid w:val="001911A9"/>
    <w:rsid w:val="00191DDC"/>
    <w:rsid w:val="00193F52"/>
    <w:rsid w:val="00195AC2"/>
    <w:rsid w:val="00195E08"/>
    <w:rsid w:val="00196D0B"/>
    <w:rsid w:val="001A0B89"/>
    <w:rsid w:val="001A1AFB"/>
    <w:rsid w:val="001A28C8"/>
    <w:rsid w:val="001A2BE0"/>
    <w:rsid w:val="001A2E99"/>
    <w:rsid w:val="001A7D50"/>
    <w:rsid w:val="001B038E"/>
    <w:rsid w:val="001B53B5"/>
    <w:rsid w:val="001B65FA"/>
    <w:rsid w:val="001B7D86"/>
    <w:rsid w:val="001C08FF"/>
    <w:rsid w:val="001C0B48"/>
    <w:rsid w:val="001C1175"/>
    <w:rsid w:val="001C180C"/>
    <w:rsid w:val="001C368C"/>
    <w:rsid w:val="001C6DF6"/>
    <w:rsid w:val="001D11C4"/>
    <w:rsid w:val="001D1E1F"/>
    <w:rsid w:val="001D1FB6"/>
    <w:rsid w:val="001D61B6"/>
    <w:rsid w:val="001D63D1"/>
    <w:rsid w:val="001D665A"/>
    <w:rsid w:val="001D7329"/>
    <w:rsid w:val="001D738B"/>
    <w:rsid w:val="001E198B"/>
    <w:rsid w:val="001E24A4"/>
    <w:rsid w:val="001E3C0C"/>
    <w:rsid w:val="001E463D"/>
    <w:rsid w:val="001E62E7"/>
    <w:rsid w:val="001E752F"/>
    <w:rsid w:val="001F38CC"/>
    <w:rsid w:val="001F4EC9"/>
    <w:rsid w:val="001F7BD0"/>
    <w:rsid w:val="002009B9"/>
    <w:rsid w:val="00202DB6"/>
    <w:rsid w:val="00202DDF"/>
    <w:rsid w:val="00204724"/>
    <w:rsid w:val="00214329"/>
    <w:rsid w:val="00214C8F"/>
    <w:rsid w:val="00216E50"/>
    <w:rsid w:val="00217D4D"/>
    <w:rsid w:val="0022114A"/>
    <w:rsid w:val="00223B31"/>
    <w:rsid w:val="00225156"/>
    <w:rsid w:val="00227109"/>
    <w:rsid w:val="00227A45"/>
    <w:rsid w:val="002305EB"/>
    <w:rsid w:val="00230631"/>
    <w:rsid w:val="00230BB5"/>
    <w:rsid w:val="00232B78"/>
    <w:rsid w:val="002357F3"/>
    <w:rsid w:val="002408CD"/>
    <w:rsid w:val="002412F7"/>
    <w:rsid w:val="0024208F"/>
    <w:rsid w:val="00243409"/>
    <w:rsid w:val="00243549"/>
    <w:rsid w:val="00246014"/>
    <w:rsid w:val="002509B2"/>
    <w:rsid w:val="00252A4E"/>
    <w:rsid w:val="00256218"/>
    <w:rsid w:val="002613B6"/>
    <w:rsid w:val="00262036"/>
    <w:rsid w:val="002631BA"/>
    <w:rsid w:val="00265AB5"/>
    <w:rsid w:val="00267D60"/>
    <w:rsid w:val="00267F04"/>
    <w:rsid w:val="002700C4"/>
    <w:rsid w:val="002705AC"/>
    <w:rsid w:val="002724FA"/>
    <w:rsid w:val="00272EA7"/>
    <w:rsid w:val="002732E0"/>
    <w:rsid w:val="002748C8"/>
    <w:rsid w:val="00275844"/>
    <w:rsid w:val="00275B4E"/>
    <w:rsid w:val="002761ED"/>
    <w:rsid w:val="0028055E"/>
    <w:rsid w:val="00282775"/>
    <w:rsid w:val="00283689"/>
    <w:rsid w:val="00284F77"/>
    <w:rsid w:val="002860E8"/>
    <w:rsid w:val="00286FD0"/>
    <w:rsid w:val="00287DE2"/>
    <w:rsid w:val="00292601"/>
    <w:rsid w:val="00293C51"/>
    <w:rsid w:val="0029655E"/>
    <w:rsid w:val="002A080C"/>
    <w:rsid w:val="002A4E6B"/>
    <w:rsid w:val="002A5C68"/>
    <w:rsid w:val="002A7C4A"/>
    <w:rsid w:val="002B05D8"/>
    <w:rsid w:val="002B086B"/>
    <w:rsid w:val="002B1413"/>
    <w:rsid w:val="002B3568"/>
    <w:rsid w:val="002B47A3"/>
    <w:rsid w:val="002B4C75"/>
    <w:rsid w:val="002B5B7A"/>
    <w:rsid w:val="002C0AC6"/>
    <w:rsid w:val="002C129C"/>
    <w:rsid w:val="002C6246"/>
    <w:rsid w:val="002C6A20"/>
    <w:rsid w:val="002D1740"/>
    <w:rsid w:val="002D1F8B"/>
    <w:rsid w:val="002D235C"/>
    <w:rsid w:val="002D363F"/>
    <w:rsid w:val="002D39D3"/>
    <w:rsid w:val="002D5F17"/>
    <w:rsid w:val="002D6524"/>
    <w:rsid w:val="002D6F3D"/>
    <w:rsid w:val="002E41D8"/>
    <w:rsid w:val="002E7C2D"/>
    <w:rsid w:val="002F0BFE"/>
    <w:rsid w:val="002F1D07"/>
    <w:rsid w:val="002F25ED"/>
    <w:rsid w:val="002F2C5E"/>
    <w:rsid w:val="002F6E4F"/>
    <w:rsid w:val="003178B3"/>
    <w:rsid w:val="00321D76"/>
    <w:rsid w:val="003233BE"/>
    <w:rsid w:val="003265ED"/>
    <w:rsid w:val="00326C09"/>
    <w:rsid w:val="003300DC"/>
    <w:rsid w:val="003323C1"/>
    <w:rsid w:val="00334571"/>
    <w:rsid w:val="00335781"/>
    <w:rsid w:val="00343169"/>
    <w:rsid w:val="00344DA1"/>
    <w:rsid w:val="00346793"/>
    <w:rsid w:val="003522F6"/>
    <w:rsid w:val="00353465"/>
    <w:rsid w:val="003552AB"/>
    <w:rsid w:val="0035691A"/>
    <w:rsid w:val="0036110E"/>
    <w:rsid w:val="0036246E"/>
    <w:rsid w:val="00364844"/>
    <w:rsid w:val="00365F20"/>
    <w:rsid w:val="003673F0"/>
    <w:rsid w:val="00367E09"/>
    <w:rsid w:val="0037343E"/>
    <w:rsid w:val="00374752"/>
    <w:rsid w:val="0037535E"/>
    <w:rsid w:val="00377FCA"/>
    <w:rsid w:val="00380E55"/>
    <w:rsid w:val="003832D9"/>
    <w:rsid w:val="0038346D"/>
    <w:rsid w:val="003841AA"/>
    <w:rsid w:val="0038585B"/>
    <w:rsid w:val="00387572"/>
    <w:rsid w:val="003877FF"/>
    <w:rsid w:val="00390312"/>
    <w:rsid w:val="0039080E"/>
    <w:rsid w:val="00390B8B"/>
    <w:rsid w:val="00390CB1"/>
    <w:rsid w:val="00390E8F"/>
    <w:rsid w:val="00391EEA"/>
    <w:rsid w:val="00392144"/>
    <w:rsid w:val="00394CEC"/>
    <w:rsid w:val="003959A5"/>
    <w:rsid w:val="00396BF5"/>
    <w:rsid w:val="003A0908"/>
    <w:rsid w:val="003A1005"/>
    <w:rsid w:val="003A5175"/>
    <w:rsid w:val="003B004B"/>
    <w:rsid w:val="003B5055"/>
    <w:rsid w:val="003B5D4A"/>
    <w:rsid w:val="003B60C7"/>
    <w:rsid w:val="003B6F94"/>
    <w:rsid w:val="003C063A"/>
    <w:rsid w:val="003C0702"/>
    <w:rsid w:val="003C4536"/>
    <w:rsid w:val="003C4A4D"/>
    <w:rsid w:val="003C556F"/>
    <w:rsid w:val="003D05ED"/>
    <w:rsid w:val="003D1D90"/>
    <w:rsid w:val="003D5EDF"/>
    <w:rsid w:val="003D66CA"/>
    <w:rsid w:val="003D6D1A"/>
    <w:rsid w:val="003D7D56"/>
    <w:rsid w:val="003F0E0A"/>
    <w:rsid w:val="003F259F"/>
    <w:rsid w:val="003F3D59"/>
    <w:rsid w:val="0040027B"/>
    <w:rsid w:val="00402B80"/>
    <w:rsid w:val="00403C26"/>
    <w:rsid w:val="00403FF9"/>
    <w:rsid w:val="0041405B"/>
    <w:rsid w:val="00415723"/>
    <w:rsid w:val="00423896"/>
    <w:rsid w:val="00424067"/>
    <w:rsid w:val="0042761A"/>
    <w:rsid w:val="00430485"/>
    <w:rsid w:val="004330BB"/>
    <w:rsid w:val="0043359E"/>
    <w:rsid w:val="00433B76"/>
    <w:rsid w:val="00433BA0"/>
    <w:rsid w:val="00436478"/>
    <w:rsid w:val="00437E40"/>
    <w:rsid w:val="00443B7C"/>
    <w:rsid w:val="00444E3B"/>
    <w:rsid w:val="004450A3"/>
    <w:rsid w:val="00446EE3"/>
    <w:rsid w:val="00451140"/>
    <w:rsid w:val="004558E4"/>
    <w:rsid w:val="00455CCA"/>
    <w:rsid w:val="00460EB5"/>
    <w:rsid w:val="0046552B"/>
    <w:rsid w:val="00467024"/>
    <w:rsid w:val="00467F39"/>
    <w:rsid w:val="004716B4"/>
    <w:rsid w:val="0047202E"/>
    <w:rsid w:val="00472136"/>
    <w:rsid w:val="004733FA"/>
    <w:rsid w:val="00474AC7"/>
    <w:rsid w:val="004769C8"/>
    <w:rsid w:val="0047728C"/>
    <w:rsid w:val="00482695"/>
    <w:rsid w:val="00483434"/>
    <w:rsid w:val="00485305"/>
    <w:rsid w:val="0048727B"/>
    <w:rsid w:val="00491691"/>
    <w:rsid w:val="00492B64"/>
    <w:rsid w:val="00495156"/>
    <w:rsid w:val="00497015"/>
    <w:rsid w:val="00497555"/>
    <w:rsid w:val="004A0A13"/>
    <w:rsid w:val="004A2239"/>
    <w:rsid w:val="004A338F"/>
    <w:rsid w:val="004A33B2"/>
    <w:rsid w:val="004A359F"/>
    <w:rsid w:val="004A3F94"/>
    <w:rsid w:val="004A7372"/>
    <w:rsid w:val="004B0BAE"/>
    <w:rsid w:val="004B1000"/>
    <w:rsid w:val="004B118D"/>
    <w:rsid w:val="004B318A"/>
    <w:rsid w:val="004B3296"/>
    <w:rsid w:val="004B7072"/>
    <w:rsid w:val="004B7BC6"/>
    <w:rsid w:val="004C44AC"/>
    <w:rsid w:val="004C6A70"/>
    <w:rsid w:val="004D009C"/>
    <w:rsid w:val="004D1296"/>
    <w:rsid w:val="004D3101"/>
    <w:rsid w:val="004D3A7A"/>
    <w:rsid w:val="004D3E58"/>
    <w:rsid w:val="004D7F5D"/>
    <w:rsid w:val="004E016D"/>
    <w:rsid w:val="004E1A61"/>
    <w:rsid w:val="004E1B77"/>
    <w:rsid w:val="004E27B8"/>
    <w:rsid w:val="004E420F"/>
    <w:rsid w:val="004E4E01"/>
    <w:rsid w:val="004E60F3"/>
    <w:rsid w:val="004E682E"/>
    <w:rsid w:val="004E7A32"/>
    <w:rsid w:val="004E7CDB"/>
    <w:rsid w:val="004F13BB"/>
    <w:rsid w:val="004F149C"/>
    <w:rsid w:val="004F1993"/>
    <w:rsid w:val="004F2566"/>
    <w:rsid w:val="004F734E"/>
    <w:rsid w:val="004F7611"/>
    <w:rsid w:val="00501088"/>
    <w:rsid w:val="005012BD"/>
    <w:rsid w:val="005021C6"/>
    <w:rsid w:val="00502712"/>
    <w:rsid w:val="00503337"/>
    <w:rsid w:val="00504C45"/>
    <w:rsid w:val="005118FD"/>
    <w:rsid w:val="00512435"/>
    <w:rsid w:val="005158E4"/>
    <w:rsid w:val="00516A77"/>
    <w:rsid w:val="00517B73"/>
    <w:rsid w:val="0052020F"/>
    <w:rsid w:val="00521168"/>
    <w:rsid w:val="00523F9F"/>
    <w:rsid w:val="00525B2B"/>
    <w:rsid w:val="005265F1"/>
    <w:rsid w:val="0052677B"/>
    <w:rsid w:val="00527602"/>
    <w:rsid w:val="00527733"/>
    <w:rsid w:val="005279DC"/>
    <w:rsid w:val="00530CB7"/>
    <w:rsid w:val="00534A8D"/>
    <w:rsid w:val="005352DD"/>
    <w:rsid w:val="0053609D"/>
    <w:rsid w:val="005362D2"/>
    <w:rsid w:val="005362F0"/>
    <w:rsid w:val="00543B7A"/>
    <w:rsid w:val="00546B87"/>
    <w:rsid w:val="00547429"/>
    <w:rsid w:val="005501FB"/>
    <w:rsid w:val="005515EE"/>
    <w:rsid w:val="00551C9D"/>
    <w:rsid w:val="00553C7A"/>
    <w:rsid w:val="00554722"/>
    <w:rsid w:val="0055531D"/>
    <w:rsid w:val="00555BCB"/>
    <w:rsid w:val="00555FF2"/>
    <w:rsid w:val="00556991"/>
    <w:rsid w:val="00562853"/>
    <w:rsid w:val="00564F3E"/>
    <w:rsid w:val="005652BC"/>
    <w:rsid w:val="00566D2A"/>
    <w:rsid w:val="00566EC7"/>
    <w:rsid w:val="00571037"/>
    <w:rsid w:val="005739DF"/>
    <w:rsid w:val="00576DD0"/>
    <w:rsid w:val="00577B6D"/>
    <w:rsid w:val="005832BC"/>
    <w:rsid w:val="00584430"/>
    <w:rsid w:val="005847D9"/>
    <w:rsid w:val="005866EB"/>
    <w:rsid w:val="00590825"/>
    <w:rsid w:val="00594280"/>
    <w:rsid w:val="00594FA0"/>
    <w:rsid w:val="00595398"/>
    <w:rsid w:val="00595C76"/>
    <w:rsid w:val="005A0951"/>
    <w:rsid w:val="005A23F6"/>
    <w:rsid w:val="005A5BDE"/>
    <w:rsid w:val="005A6935"/>
    <w:rsid w:val="005B0397"/>
    <w:rsid w:val="005B1935"/>
    <w:rsid w:val="005B1D7B"/>
    <w:rsid w:val="005B383B"/>
    <w:rsid w:val="005B50FE"/>
    <w:rsid w:val="005B6029"/>
    <w:rsid w:val="005C0A69"/>
    <w:rsid w:val="005C16FC"/>
    <w:rsid w:val="005C2556"/>
    <w:rsid w:val="005C2AE2"/>
    <w:rsid w:val="005C7510"/>
    <w:rsid w:val="005D0670"/>
    <w:rsid w:val="005E00E0"/>
    <w:rsid w:val="005E1D88"/>
    <w:rsid w:val="005E2949"/>
    <w:rsid w:val="005E75EE"/>
    <w:rsid w:val="005F003F"/>
    <w:rsid w:val="005F3847"/>
    <w:rsid w:val="005F49BF"/>
    <w:rsid w:val="0060185B"/>
    <w:rsid w:val="006023FC"/>
    <w:rsid w:val="00603204"/>
    <w:rsid w:val="00604E9A"/>
    <w:rsid w:val="00605372"/>
    <w:rsid w:val="00606A6B"/>
    <w:rsid w:val="00606CC6"/>
    <w:rsid w:val="006106B3"/>
    <w:rsid w:val="00611FE2"/>
    <w:rsid w:val="0061290F"/>
    <w:rsid w:val="00612968"/>
    <w:rsid w:val="0061496E"/>
    <w:rsid w:val="006160B1"/>
    <w:rsid w:val="00616DEE"/>
    <w:rsid w:val="00623067"/>
    <w:rsid w:val="00623A8F"/>
    <w:rsid w:val="00625335"/>
    <w:rsid w:val="00625AC1"/>
    <w:rsid w:val="00627357"/>
    <w:rsid w:val="00627D3F"/>
    <w:rsid w:val="006331C5"/>
    <w:rsid w:val="00635A5D"/>
    <w:rsid w:val="0063686A"/>
    <w:rsid w:val="00641F9E"/>
    <w:rsid w:val="00643635"/>
    <w:rsid w:val="00643F81"/>
    <w:rsid w:val="006440ED"/>
    <w:rsid w:val="006444FD"/>
    <w:rsid w:val="006517FF"/>
    <w:rsid w:val="00651CDC"/>
    <w:rsid w:val="00653FEF"/>
    <w:rsid w:val="0065513E"/>
    <w:rsid w:val="0065640E"/>
    <w:rsid w:val="00657092"/>
    <w:rsid w:val="006636BF"/>
    <w:rsid w:val="00664299"/>
    <w:rsid w:val="00666B1C"/>
    <w:rsid w:val="00674255"/>
    <w:rsid w:val="00675339"/>
    <w:rsid w:val="00675AA4"/>
    <w:rsid w:val="00676AF9"/>
    <w:rsid w:val="00677496"/>
    <w:rsid w:val="0068242F"/>
    <w:rsid w:val="00684AA6"/>
    <w:rsid w:val="00685C99"/>
    <w:rsid w:val="00696A0E"/>
    <w:rsid w:val="00697773"/>
    <w:rsid w:val="006A12B8"/>
    <w:rsid w:val="006A5BDB"/>
    <w:rsid w:val="006A6494"/>
    <w:rsid w:val="006A67F5"/>
    <w:rsid w:val="006A7CE7"/>
    <w:rsid w:val="006A7D4E"/>
    <w:rsid w:val="006B007C"/>
    <w:rsid w:val="006B5855"/>
    <w:rsid w:val="006B7ADA"/>
    <w:rsid w:val="006C0D29"/>
    <w:rsid w:val="006C1480"/>
    <w:rsid w:val="006C1498"/>
    <w:rsid w:val="006C344C"/>
    <w:rsid w:val="006C5428"/>
    <w:rsid w:val="006C6CAF"/>
    <w:rsid w:val="006C6F7B"/>
    <w:rsid w:val="006C7EED"/>
    <w:rsid w:val="006D1FCA"/>
    <w:rsid w:val="006D2E7F"/>
    <w:rsid w:val="006D6010"/>
    <w:rsid w:val="006D7318"/>
    <w:rsid w:val="006E3A8D"/>
    <w:rsid w:val="006E4BEC"/>
    <w:rsid w:val="006E60BC"/>
    <w:rsid w:val="006E67D2"/>
    <w:rsid w:val="006E76C7"/>
    <w:rsid w:val="006F61D6"/>
    <w:rsid w:val="0070025B"/>
    <w:rsid w:val="0070068B"/>
    <w:rsid w:val="00702058"/>
    <w:rsid w:val="00702100"/>
    <w:rsid w:val="007043AF"/>
    <w:rsid w:val="00704C24"/>
    <w:rsid w:val="00706B1E"/>
    <w:rsid w:val="00706F34"/>
    <w:rsid w:val="0070771D"/>
    <w:rsid w:val="00707D1D"/>
    <w:rsid w:val="007111CD"/>
    <w:rsid w:val="00712126"/>
    <w:rsid w:val="00715BD3"/>
    <w:rsid w:val="007170BD"/>
    <w:rsid w:val="00720D2A"/>
    <w:rsid w:val="00721C97"/>
    <w:rsid w:val="00722703"/>
    <w:rsid w:val="00722F4D"/>
    <w:rsid w:val="00723C61"/>
    <w:rsid w:val="00730CDC"/>
    <w:rsid w:val="0073201E"/>
    <w:rsid w:val="00735720"/>
    <w:rsid w:val="007374B0"/>
    <w:rsid w:val="007408EA"/>
    <w:rsid w:val="007411F5"/>
    <w:rsid w:val="00744F2F"/>
    <w:rsid w:val="00746C4F"/>
    <w:rsid w:val="0075144F"/>
    <w:rsid w:val="00751CC0"/>
    <w:rsid w:val="00751FD5"/>
    <w:rsid w:val="00752ED2"/>
    <w:rsid w:val="007549D1"/>
    <w:rsid w:val="00755085"/>
    <w:rsid w:val="00755295"/>
    <w:rsid w:val="007614D0"/>
    <w:rsid w:val="00761504"/>
    <w:rsid w:val="00762735"/>
    <w:rsid w:val="00764217"/>
    <w:rsid w:val="00764551"/>
    <w:rsid w:val="00764991"/>
    <w:rsid w:val="0076582D"/>
    <w:rsid w:val="0076601E"/>
    <w:rsid w:val="00766C51"/>
    <w:rsid w:val="007675CC"/>
    <w:rsid w:val="007711B0"/>
    <w:rsid w:val="00771B52"/>
    <w:rsid w:val="007752E6"/>
    <w:rsid w:val="00777591"/>
    <w:rsid w:val="00780844"/>
    <w:rsid w:val="00782B5B"/>
    <w:rsid w:val="0078576C"/>
    <w:rsid w:val="00792589"/>
    <w:rsid w:val="00793D91"/>
    <w:rsid w:val="0079408B"/>
    <w:rsid w:val="00795C42"/>
    <w:rsid w:val="00795CE5"/>
    <w:rsid w:val="007973D4"/>
    <w:rsid w:val="007977A0"/>
    <w:rsid w:val="007A364A"/>
    <w:rsid w:val="007A41CF"/>
    <w:rsid w:val="007A45D2"/>
    <w:rsid w:val="007A697A"/>
    <w:rsid w:val="007B25D6"/>
    <w:rsid w:val="007B5B23"/>
    <w:rsid w:val="007C0D7A"/>
    <w:rsid w:val="007C1A25"/>
    <w:rsid w:val="007C1AE6"/>
    <w:rsid w:val="007C6EA3"/>
    <w:rsid w:val="007C7A66"/>
    <w:rsid w:val="007C7F3A"/>
    <w:rsid w:val="007D07F2"/>
    <w:rsid w:val="007D1BFA"/>
    <w:rsid w:val="007D29EF"/>
    <w:rsid w:val="007D6533"/>
    <w:rsid w:val="007E05F2"/>
    <w:rsid w:val="007E2CD9"/>
    <w:rsid w:val="007E392E"/>
    <w:rsid w:val="007E4E44"/>
    <w:rsid w:val="007E621F"/>
    <w:rsid w:val="007F4680"/>
    <w:rsid w:val="007F5D9F"/>
    <w:rsid w:val="007F5F04"/>
    <w:rsid w:val="00801BB3"/>
    <w:rsid w:val="008039BD"/>
    <w:rsid w:val="00803CAA"/>
    <w:rsid w:val="00804530"/>
    <w:rsid w:val="0080456F"/>
    <w:rsid w:val="00806538"/>
    <w:rsid w:val="00810AF3"/>
    <w:rsid w:val="00811B72"/>
    <w:rsid w:val="00814B38"/>
    <w:rsid w:val="00816814"/>
    <w:rsid w:val="00817B9F"/>
    <w:rsid w:val="008200A5"/>
    <w:rsid w:val="00824788"/>
    <w:rsid w:val="00824E82"/>
    <w:rsid w:val="0082568B"/>
    <w:rsid w:val="0082746A"/>
    <w:rsid w:val="00831777"/>
    <w:rsid w:val="008323E0"/>
    <w:rsid w:val="008328B4"/>
    <w:rsid w:val="0083422B"/>
    <w:rsid w:val="00834CB9"/>
    <w:rsid w:val="00835498"/>
    <w:rsid w:val="008367C5"/>
    <w:rsid w:val="008402F7"/>
    <w:rsid w:val="00846F24"/>
    <w:rsid w:val="00847D90"/>
    <w:rsid w:val="00852B6F"/>
    <w:rsid w:val="00855325"/>
    <w:rsid w:val="00856CA6"/>
    <w:rsid w:val="00856D5A"/>
    <w:rsid w:val="008579DF"/>
    <w:rsid w:val="00860F22"/>
    <w:rsid w:val="00860F4C"/>
    <w:rsid w:val="0086407E"/>
    <w:rsid w:val="00866D63"/>
    <w:rsid w:val="008730CC"/>
    <w:rsid w:val="00873300"/>
    <w:rsid w:val="008753AD"/>
    <w:rsid w:val="008765DE"/>
    <w:rsid w:val="00877772"/>
    <w:rsid w:val="00884E41"/>
    <w:rsid w:val="008870D9"/>
    <w:rsid w:val="008874FD"/>
    <w:rsid w:val="008878EA"/>
    <w:rsid w:val="00893183"/>
    <w:rsid w:val="00896F9D"/>
    <w:rsid w:val="00897280"/>
    <w:rsid w:val="00897AE1"/>
    <w:rsid w:val="00897D04"/>
    <w:rsid w:val="008A0893"/>
    <w:rsid w:val="008A1A01"/>
    <w:rsid w:val="008A2BFB"/>
    <w:rsid w:val="008A4BD9"/>
    <w:rsid w:val="008B2837"/>
    <w:rsid w:val="008B3F1B"/>
    <w:rsid w:val="008B4039"/>
    <w:rsid w:val="008B442E"/>
    <w:rsid w:val="008B4B39"/>
    <w:rsid w:val="008B6303"/>
    <w:rsid w:val="008B73DD"/>
    <w:rsid w:val="008B7D90"/>
    <w:rsid w:val="008C0618"/>
    <w:rsid w:val="008C346B"/>
    <w:rsid w:val="008C3A60"/>
    <w:rsid w:val="008C7A95"/>
    <w:rsid w:val="008D2A9B"/>
    <w:rsid w:val="008D58D5"/>
    <w:rsid w:val="008D63EC"/>
    <w:rsid w:val="008E1DCE"/>
    <w:rsid w:val="008E31D9"/>
    <w:rsid w:val="008E456E"/>
    <w:rsid w:val="008E52C3"/>
    <w:rsid w:val="008E6B06"/>
    <w:rsid w:val="008E7C4A"/>
    <w:rsid w:val="008F232F"/>
    <w:rsid w:val="008F337E"/>
    <w:rsid w:val="008F389B"/>
    <w:rsid w:val="009002F7"/>
    <w:rsid w:val="00900981"/>
    <w:rsid w:val="00903E23"/>
    <w:rsid w:val="00905C9F"/>
    <w:rsid w:val="00906351"/>
    <w:rsid w:val="009066C6"/>
    <w:rsid w:val="0090671F"/>
    <w:rsid w:val="009071C2"/>
    <w:rsid w:val="00907EAF"/>
    <w:rsid w:val="00910386"/>
    <w:rsid w:val="0091186F"/>
    <w:rsid w:val="009125C8"/>
    <w:rsid w:val="00913760"/>
    <w:rsid w:val="00915F59"/>
    <w:rsid w:val="00917FA6"/>
    <w:rsid w:val="00920218"/>
    <w:rsid w:val="00920424"/>
    <w:rsid w:val="00921BFF"/>
    <w:rsid w:val="00922B9A"/>
    <w:rsid w:val="00923223"/>
    <w:rsid w:val="0092736D"/>
    <w:rsid w:val="009329F4"/>
    <w:rsid w:val="00936679"/>
    <w:rsid w:val="00940933"/>
    <w:rsid w:val="00940F2E"/>
    <w:rsid w:val="0094647D"/>
    <w:rsid w:val="00947503"/>
    <w:rsid w:val="00954380"/>
    <w:rsid w:val="00956488"/>
    <w:rsid w:val="009570B7"/>
    <w:rsid w:val="009616CD"/>
    <w:rsid w:val="00961CAA"/>
    <w:rsid w:val="00962CFA"/>
    <w:rsid w:val="00966633"/>
    <w:rsid w:val="00967D1B"/>
    <w:rsid w:val="00971010"/>
    <w:rsid w:val="00971BC4"/>
    <w:rsid w:val="00980B20"/>
    <w:rsid w:val="00980EE4"/>
    <w:rsid w:val="00982D68"/>
    <w:rsid w:val="00983FDA"/>
    <w:rsid w:val="009840D6"/>
    <w:rsid w:val="00984595"/>
    <w:rsid w:val="00984829"/>
    <w:rsid w:val="009869CE"/>
    <w:rsid w:val="0099100D"/>
    <w:rsid w:val="009922EE"/>
    <w:rsid w:val="009928AF"/>
    <w:rsid w:val="00992FBB"/>
    <w:rsid w:val="00992FD4"/>
    <w:rsid w:val="009A3341"/>
    <w:rsid w:val="009A423D"/>
    <w:rsid w:val="009A4E62"/>
    <w:rsid w:val="009B082C"/>
    <w:rsid w:val="009B1DD9"/>
    <w:rsid w:val="009B33B9"/>
    <w:rsid w:val="009B33CB"/>
    <w:rsid w:val="009B39B3"/>
    <w:rsid w:val="009B423F"/>
    <w:rsid w:val="009C229F"/>
    <w:rsid w:val="009C448F"/>
    <w:rsid w:val="009C60AD"/>
    <w:rsid w:val="009D1634"/>
    <w:rsid w:val="009E17B8"/>
    <w:rsid w:val="009E4BC8"/>
    <w:rsid w:val="009E532C"/>
    <w:rsid w:val="009E5D94"/>
    <w:rsid w:val="009E7653"/>
    <w:rsid w:val="009E7A8B"/>
    <w:rsid w:val="009F0795"/>
    <w:rsid w:val="009F2D19"/>
    <w:rsid w:val="009F56A7"/>
    <w:rsid w:val="009F5B4B"/>
    <w:rsid w:val="009F7363"/>
    <w:rsid w:val="00A005FC"/>
    <w:rsid w:val="00A00CEC"/>
    <w:rsid w:val="00A02B66"/>
    <w:rsid w:val="00A03EE4"/>
    <w:rsid w:val="00A047DE"/>
    <w:rsid w:val="00A04976"/>
    <w:rsid w:val="00A04F8D"/>
    <w:rsid w:val="00A055CB"/>
    <w:rsid w:val="00A06AC9"/>
    <w:rsid w:val="00A11B1B"/>
    <w:rsid w:val="00A14AC4"/>
    <w:rsid w:val="00A15342"/>
    <w:rsid w:val="00A2007F"/>
    <w:rsid w:val="00A230D4"/>
    <w:rsid w:val="00A25197"/>
    <w:rsid w:val="00A26D14"/>
    <w:rsid w:val="00A26D4C"/>
    <w:rsid w:val="00A30100"/>
    <w:rsid w:val="00A32CC9"/>
    <w:rsid w:val="00A37B9D"/>
    <w:rsid w:val="00A40A81"/>
    <w:rsid w:val="00A421E9"/>
    <w:rsid w:val="00A43226"/>
    <w:rsid w:val="00A44C82"/>
    <w:rsid w:val="00A45223"/>
    <w:rsid w:val="00A4557F"/>
    <w:rsid w:val="00A45978"/>
    <w:rsid w:val="00A46504"/>
    <w:rsid w:val="00A476BF"/>
    <w:rsid w:val="00A51860"/>
    <w:rsid w:val="00A53F64"/>
    <w:rsid w:val="00A55E33"/>
    <w:rsid w:val="00A56B76"/>
    <w:rsid w:val="00A62944"/>
    <w:rsid w:val="00A62977"/>
    <w:rsid w:val="00A63845"/>
    <w:rsid w:val="00A71862"/>
    <w:rsid w:val="00A7222C"/>
    <w:rsid w:val="00A80465"/>
    <w:rsid w:val="00A84434"/>
    <w:rsid w:val="00A87070"/>
    <w:rsid w:val="00A8782A"/>
    <w:rsid w:val="00A9224C"/>
    <w:rsid w:val="00A93266"/>
    <w:rsid w:val="00A947AA"/>
    <w:rsid w:val="00A9504C"/>
    <w:rsid w:val="00A95C8D"/>
    <w:rsid w:val="00AA0857"/>
    <w:rsid w:val="00AA1B4D"/>
    <w:rsid w:val="00AA3567"/>
    <w:rsid w:val="00AA38C6"/>
    <w:rsid w:val="00AA3E9B"/>
    <w:rsid w:val="00AA771F"/>
    <w:rsid w:val="00AA796B"/>
    <w:rsid w:val="00AB1FC3"/>
    <w:rsid w:val="00AB21C5"/>
    <w:rsid w:val="00AB2487"/>
    <w:rsid w:val="00AB277E"/>
    <w:rsid w:val="00AB4E06"/>
    <w:rsid w:val="00AB7117"/>
    <w:rsid w:val="00AC405F"/>
    <w:rsid w:val="00AC52B2"/>
    <w:rsid w:val="00AC75B0"/>
    <w:rsid w:val="00AD06D1"/>
    <w:rsid w:val="00AD1CCA"/>
    <w:rsid w:val="00AD6BA0"/>
    <w:rsid w:val="00AE0026"/>
    <w:rsid w:val="00AE5FB6"/>
    <w:rsid w:val="00AE7AD2"/>
    <w:rsid w:val="00AF03F1"/>
    <w:rsid w:val="00AF3A7A"/>
    <w:rsid w:val="00AF46D6"/>
    <w:rsid w:val="00AF4A6F"/>
    <w:rsid w:val="00AF4D34"/>
    <w:rsid w:val="00AF6BCC"/>
    <w:rsid w:val="00AF7889"/>
    <w:rsid w:val="00B01808"/>
    <w:rsid w:val="00B04CEB"/>
    <w:rsid w:val="00B051E3"/>
    <w:rsid w:val="00B05A6A"/>
    <w:rsid w:val="00B121BC"/>
    <w:rsid w:val="00B1366B"/>
    <w:rsid w:val="00B174C3"/>
    <w:rsid w:val="00B2125E"/>
    <w:rsid w:val="00B2375A"/>
    <w:rsid w:val="00B23E4B"/>
    <w:rsid w:val="00B244F0"/>
    <w:rsid w:val="00B260FB"/>
    <w:rsid w:val="00B27E00"/>
    <w:rsid w:val="00B30FF5"/>
    <w:rsid w:val="00B31014"/>
    <w:rsid w:val="00B3392C"/>
    <w:rsid w:val="00B34A36"/>
    <w:rsid w:val="00B3763A"/>
    <w:rsid w:val="00B41DDD"/>
    <w:rsid w:val="00B41DEB"/>
    <w:rsid w:val="00B46414"/>
    <w:rsid w:val="00B479BD"/>
    <w:rsid w:val="00B501A1"/>
    <w:rsid w:val="00B5139A"/>
    <w:rsid w:val="00B542CA"/>
    <w:rsid w:val="00B56E6C"/>
    <w:rsid w:val="00B57FD9"/>
    <w:rsid w:val="00B66D22"/>
    <w:rsid w:val="00B670DD"/>
    <w:rsid w:val="00B700D7"/>
    <w:rsid w:val="00B70284"/>
    <w:rsid w:val="00B70F3B"/>
    <w:rsid w:val="00B70FC6"/>
    <w:rsid w:val="00B714BE"/>
    <w:rsid w:val="00B71601"/>
    <w:rsid w:val="00B75433"/>
    <w:rsid w:val="00B75CE5"/>
    <w:rsid w:val="00B77132"/>
    <w:rsid w:val="00B7739A"/>
    <w:rsid w:val="00B77F4C"/>
    <w:rsid w:val="00B810F9"/>
    <w:rsid w:val="00B81A05"/>
    <w:rsid w:val="00B8201D"/>
    <w:rsid w:val="00B8372D"/>
    <w:rsid w:val="00B83B81"/>
    <w:rsid w:val="00B84184"/>
    <w:rsid w:val="00B856F3"/>
    <w:rsid w:val="00B86E3C"/>
    <w:rsid w:val="00B877C5"/>
    <w:rsid w:val="00B908C5"/>
    <w:rsid w:val="00B93C88"/>
    <w:rsid w:val="00B9566B"/>
    <w:rsid w:val="00B96D3E"/>
    <w:rsid w:val="00BA057F"/>
    <w:rsid w:val="00BA0B67"/>
    <w:rsid w:val="00BA114D"/>
    <w:rsid w:val="00BA2D1F"/>
    <w:rsid w:val="00BA2DB6"/>
    <w:rsid w:val="00BA3D8E"/>
    <w:rsid w:val="00BA591D"/>
    <w:rsid w:val="00BA5E5C"/>
    <w:rsid w:val="00BA71BA"/>
    <w:rsid w:val="00BB2D8E"/>
    <w:rsid w:val="00BC094A"/>
    <w:rsid w:val="00BC20CD"/>
    <w:rsid w:val="00BC6E38"/>
    <w:rsid w:val="00BD4FA6"/>
    <w:rsid w:val="00BD6AF3"/>
    <w:rsid w:val="00BE00BA"/>
    <w:rsid w:val="00BE4F83"/>
    <w:rsid w:val="00BE54C7"/>
    <w:rsid w:val="00BE600B"/>
    <w:rsid w:val="00BF32FA"/>
    <w:rsid w:val="00BF4484"/>
    <w:rsid w:val="00BF455B"/>
    <w:rsid w:val="00BF54BE"/>
    <w:rsid w:val="00C025A7"/>
    <w:rsid w:val="00C04E49"/>
    <w:rsid w:val="00C13653"/>
    <w:rsid w:val="00C149BA"/>
    <w:rsid w:val="00C16CA4"/>
    <w:rsid w:val="00C16DF7"/>
    <w:rsid w:val="00C251CD"/>
    <w:rsid w:val="00C32096"/>
    <w:rsid w:val="00C32125"/>
    <w:rsid w:val="00C341C5"/>
    <w:rsid w:val="00C37433"/>
    <w:rsid w:val="00C41654"/>
    <w:rsid w:val="00C417EB"/>
    <w:rsid w:val="00C443E9"/>
    <w:rsid w:val="00C516DF"/>
    <w:rsid w:val="00C52F62"/>
    <w:rsid w:val="00C53FE9"/>
    <w:rsid w:val="00C55305"/>
    <w:rsid w:val="00C56389"/>
    <w:rsid w:val="00C56921"/>
    <w:rsid w:val="00C56BC9"/>
    <w:rsid w:val="00C57796"/>
    <w:rsid w:val="00C61558"/>
    <w:rsid w:val="00C63918"/>
    <w:rsid w:val="00C64563"/>
    <w:rsid w:val="00C652F1"/>
    <w:rsid w:val="00C66B48"/>
    <w:rsid w:val="00C70379"/>
    <w:rsid w:val="00C75DF7"/>
    <w:rsid w:val="00C8051E"/>
    <w:rsid w:val="00C807C7"/>
    <w:rsid w:val="00C82237"/>
    <w:rsid w:val="00C83550"/>
    <w:rsid w:val="00C83CD4"/>
    <w:rsid w:val="00C85161"/>
    <w:rsid w:val="00C8635F"/>
    <w:rsid w:val="00C86686"/>
    <w:rsid w:val="00C86A14"/>
    <w:rsid w:val="00C8712C"/>
    <w:rsid w:val="00C92B7D"/>
    <w:rsid w:val="00C9373C"/>
    <w:rsid w:val="00C93CE5"/>
    <w:rsid w:val="00C93F85"/>
    <w:rsid w:val="00C96F30"/>
    <w:rsid w:val="00CA0DE3"/>
    <w:rsid w:val="00CA2CE6"/>
    <w:rsid w:val="00CA3964"/>
    <w:rsid w:val="00CA3F7C"/>
    <w:rsid w:val="00CA47F9"/>
    <w:rsid w:val="00CA4FAE"/>
    <w:rsid w:val="00CA75AF"/>
    <w:rsid w:val="00CB30F0"/>
    <w:rsid w:val="00CB31E9"/>
    <w:rsid w:val="00CB3CD9"/>
    <w:rsid w:val="00CB4027"/>
    <w:rsid w:val="00CB6B53"/>
    <w:rsid w:val="00CB6F22"/>
    <w:rsid w:val="00CB74ED"/>
    <w:rsid w:val="00CC2FDE"/>
    <w:rsid w:val="00CC3BDB"/>
    <w:rsid w:val="00CC483C"/>
    <w:rsid w:val="00CC5FD1"/>
    <w:rsid w:val="00CC648B"/>
    <w:rsid w:val="00CD2321"/>
    <w:rsid w:val="00CE0DD7"/>
    <w:rsid w:val="00CE1890"/>
    <w:rsid w:val="00CE277E"/>
    <w:rsid w:val="00CE3F8C"/>
    <w:rsid w:val="00CE4639"/>
    <w:rsid w:val="00CE4E14"/>
    <w:rsid w:val="00CE6C07"/>
    <w:rsid w:val="00CE6EC8"/>
    <w:rsid w:val="00CF1AE4"/>
    <w:rsid w:val="00CF2C6C"/>
    <w:rsid w:val="00CF3CFE"/>
    <w:rsid w:val="00CF6A54"/>
    <w:rsid w:val="00CF6BB2"/>
    <w:rsid w:val="00CF730E"/>
    <w:rsid w:val="00D03E62"/>
    <w:rsid w:val="00D050A3"/>
    <w:rsid w:val="00D05A15"/>
    <w:rsid w:val="00D14A02"/>
    <w:rsid w:val="00D17510"/>
    <w:rsid w:val="00D17AC0"/>
    <w:rsid w:val="00D22AED"/>
    <w:rsid w:val="00D23F4F"/>
    <w:rsid w:val="00D242CD"/>
    <w:rsid w:val="00D26144"/>
    <w:rsid w:val="00D261F8"/>
    <w:rsid w:val="00D270F3"/>
    <w:rsid w:val="00D271F9"/>
    <w:rsid w:val="00D27C44"/>
    <w:rsid w:val="00D31DEA"/>
    <w:rsid w:val="00D321A7"/>
    <w:rsid w:val="00D3325C"/>
    <w:rsid w:val="00D36197"/>
    <w:rsid w:val="00D377AB"/>
    <w:rsid w:val="00D4135D"/>
    <w:rsid w:val="00D443D6"/>
    <w:rsid w:val="00D505BE"/>
    <w:rsid w:val="00D51FB8"/>
    <w:rsid w:val="00D52376"/>
    <w:rsid w:val="00D56064"/>
    <w:rsid w:val="00D60F43"/>
    <w:rsid w:val="00D622FD"/>
    <w:rsid w:val="00D63E5B"/>
    <w:rsid w:val="00D63FAC"/>
    <w:rsid w:val="00D64CA6"/>
    <w:rsid w:val="00D70293"/>
    <w:rsid w:val="00D7150A"/>
    <w:rsid w:val="00D746FD"/>
    <w:rsid w:val="00D75298"/>
    <w:rsid w:val="00D75586"/>
    <w:rsid w:val="00D7595D"/>
    <w:rsid w:val="00D801DC"/>
    <w:rsid w:val="00D80519"/>
    <w:rsid w:val="00D8127E"/>
    <w:rsid w:val="00D833C0"/>
    <w:rsid w:val="00D84AC4"/>
    <w:rsid w:val="00D85ACC"/>
    <w:rsid w:val="00D8690B"/>
    <w:rsid w:val="00D9266A"/>
    <w:rsid w:val="00D9426A"/>
    <w:rsid w:val="00D94615"/>
    <w:rsid w:val="00D95065"/>
    <w:rsid w:val="00D969A5"/>
    <w:rsid w:val="00DA234D"/>
    <w:rsid w:val="00DA2FFC"/>
    <w:rsid w:val="00DA5354"/>
    <w:rsid w:val="00DB17D0"/>
    <w:rsid w:val="00DB46C9"/>
    <w:rsid w:val="00DB5A1A"/>
    <w:rsid w:val="00DB6A8A"/>
    <w:rsid w:val="00DB7AE6"/>
    <w:rsid w:val="00DC167C"/>
    <w:rsid w:val="00DC3B15"/>
    <w:rsid w:val="00DC641E"/>
    <w:rsid w:val="00DC6550"/>
    <w:rsid w:val="00DC7C7E"/>
    <w:rsid w:val="00DD1E6E"/>
    <w:rsid w:val="00DD26D6"/>
    <w:rsid w:val="00DD65D2"/>
    <w:rsid w:val="00DD6D3D"/>
    <w:rsid w:val="00DE4383"/>
    <w:rsid w:val="00DE469B"/>
    <w:rsid w:val="00DF00E4"/>
    <w:rsid w:val="00DF0CA1"/>
    <w:rsid w:val="00DF2900"/>
    <w:rsid w:val="00DF2DAA"/>
    <w:rsid w:val="00DF5EC5"/>
    <w:rsid w:val="00DF761C"/>
    <w:rsid w:val="00E01B0C"/>
    <w:rsid w:val="00E10FEF"/>
    <w:rsid w:val="00E1290A"/>
    <w:rsid w:val="00E12D33"/>
    <w:rsid w:val="00E14B35"/>
    <w:rsid w:val="00E15D5E"/>
    <w:rsid w:val="00E2006D"/>
    <w:rsid w:val="00E209E8"/>
    <w:rsid w:val="00E20DAD"/>
    <w:rsid w:val="00E216B8"/>
    <w:rsid w:val="00E24837"/>
    <w:rsid w:val="00E24DCB"/>
    <w:rsid w:val="00E30B72"/>
    <w:rsid w:val="00E312BA"/>
    <w:rsid w:val="00E31B1D"/>
    <w:rsid w:val="00E341DD"/>
    <w:rsid w:val="00E373E0"/>
    <w:rsid w:val="00E410F7"/>
    <w:rsid w:val="00E41CF3"/>
    <w:rsid w:val="00E429D3"/>
    <w:rsid w:val="00E42D74"/>
    <w:rsid w:val="00E5053E"/>
    <w:rsid w:val="00E5765B"/>
    <w:rsid w:val="00E60036"/>
    <w:rsid w:val="00E62D01"/>
    <w:rsid w:val="00E645C1"/>
    <w:rsid w:val="00E65B77"/>
    <w:rsid w:val="00E66E0A"/>
    <w:rsid w:val="00E66E1E"/>
    <w:rsid w:val="00E70181"/>
    <w:rsid w:val="00E71B18"/>
    <w:rsid w:val="00E7245A"/>
    <w:rsid w:val="00E73537"/>
    <w:rsid w:val="00E742B3"/>
    <w:rsid w:val="00E750FF"/>
    <w:rsid w:val="00E75A0C"/>
    <w:rsid w:val="00E75DE4"/>
    <w:rsid w:val="00E82605"/>
    <w:rsid w:val="00E879D4"/>
    <w:rsid w:val="00E91DBA"/>
    <w:rsid w:val="00EA0622"/>
    <w:rsid w:val="00EA224E"/>
    <w:rsid w:val="00EA4770"/>
    <w:rsid w:val="00EB24E4"/>
    <w:rsid w:val="00EB2F15"/>
    <w:rsid w:val="00EB4185"/>
    <w:rsid w:val="00EB5CD7"/>
    <w:rsid w:val="00EC0D50"/>
    <w:rsid w:val="00EC1FC0"/>
    <w:rsid w:val="00EC231A"/>
    <w:rsid w:val="00EC5731"/>
    <w:rsid w:val="00EC7CBC"/>
    <w:rsid w:val="00ED4CB1"/>
    <w:rsid w:val="00ED5CF9"/>
    <w:rsid w:val="00ED7739"/>
    <w:rsid w:val="00ED7C4F"/>
    <w:rsid w:val="00EE15AB"/>
    <w:rsid w:val="00EE1D69"/>
    <w:rsid w:val="00EE26B3"/>
    <w:rsid w:val="00EE4845"/>
    <w:rsid w:val="00EE4C5B"/>
    <w:rsid w:val="00EE5AB9"/>
    <w:rsid w:val="00EE6237"/>
    <w:rsid w:val="00EE7445"/>
    <w:rsid w:val="00EF3CC4"/>
    <w:rsid w:val="00EF5D27"/>
    <w:rsid w:val="00EF642A"/>
    <w:rsid w:val="00F04042"/>
    <w:rsid w:val="00F05E8E"/>
    <w:rsid w:val="00F0764E"/>
    <w:rsid w:val="00F15D71"/>
    <w:rsid w:val="00F1787B"/>
    <w:rsid w:val="00F21FBF"/>
    <w:rsid w:val="00F224B2"/>
    <w:rsid w:val="00F22719"/>
    <w:rsid w:val="00F231CC"/>
    <w:rsid w:val="00F233AA"/>
    <w:rsid w:val="00F25A93"/>
    <w:rsid w:val="00F25EEB"/>
    <w:rsid w:val="00F26D4D"/>
    <w:rsid w:val="00F27D10"/>
    <w:rsid w:val="00F3013A"/>
    <w:rsid w:val="00F31413"/>
    <w:rsid w:val="00F320E1"/>
    <w:rsid w:val="00F34EA4"/>
    <w:rsid w:val="00F37394"/>
    <w:rsid w:val="00F37751"/>
    <w:rsid w:val="00F41965"/>
    <w:rsid w:val="00F436FE"/>
    <w:rsid w:val="00F44568"/>
    <w:rsid w:val="00F47C7E"/>
    <w:rsid w:val="00F538A9"/>
    <w:rsid w:val="00F579A9"/>
    <w:rsid w:val="00F63BCF"/>
    <w:rsid w:val="00F712A5"/>
    <w:rsid w:val="00F7212F"/>
    <w:rsid w:val="00F72BD7"/>
    <w:rsid w:val="00F74752"/>
    <w:rsid w:val="00F74D6A"/>
    <w:rsid w:val="00F7738E"/>
    <w:rsid w:val="00F80F43"/>
    <w:rsid w:val="00F81406"/>
    <w:rsid w:val="00F81B5C"/>
    <w:rsid w:val="00F843AF"/>
    <w:rsid w:val="00F850C2"/>
    <w:rsid w:val="00F85851"/>
    <w:rsid w:val="00F874CD"/>
    <w:rsid w:val="00F90650"/>
    <w:rsid w:val="00F935BC"/>
    <w:rsid w:val="00F93FE6"/>
    <w:rsid w:val="00F97462"/>
    <w:rsid w:val="00FA008E"/>
    <w:rsid w:val="00FA254D"/>
    <w:rsid w:val="00FA2F61"/>
    <w:rsid w:val="00FA51AF"/>
    <w:rsid w:val="00FA54B0"/>
    <w:rsid w:val="00FA718A"/>
    <w:rsid w:val="00FB26E8"/>
    <w:rsid w:val="00FB3B3A"/>
    <w:rsid w:val="00FB43D2"/>
    <w:rsid w:val="00FB52F1"/>
    <w:rsid w:val="00FB7759"/>
    <w:rsid w:val="00FC2098"/>
    <w:rsid w:val="00FC4073"/>
    <w:rsid w:val="00FC44E5"/>
    <w:rsid w:val="00FC4534"/>
    <w:rsid w:val="00FC5C8D"/>
    <w:rsid w:val="00FD177F"/>
    <w:rsid w:val="00FD246E"/>
    <w:rsid w:val="00FD60C7"/>
    <w:rsid w:val="00FE13CD"/>
    <w:rsid w:val="00FE170C"/>
    <w:rsid w:val="00FE2AAD"/>
    <w:rsid w:val="00FE73E1"/>
    <w:rsid w:val="00FF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8B4D"/>
  <w15:docId w15:val="{AD4F9DC5-EFA2-46AE-A29A-A4D2C1B8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E6"/>
    <w:rPr>
      <w:sz w:val="24"/>
      <w:szCs w:val="24"/>
      <w:lang w:bidi="en-US"/>
    </w:rPr>
  </w:style>
  <w:style w:type="paragraph" w:styleId="Heading1">
    <w:name w:val="heading 1"/>
    <w:basedOn w:val="Normal"/>
    <w:next w:val="Normal"/>
    <w:link w:val="Heading1Char"/>
    <w:uiPriority w:val="9"/>
    <w:qFormat/>
    <w:rsid w:val="000755E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755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755E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755E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55E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55E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55E6"/>
    <w:pPr>
      <w:spacing w:before="240" w:after="60"/>
      <w:outlineLvl w:val="6"/>
    </w:pPr>
  </w:style>
  <w:style w:type="paragraph" w:styleId="Heading8">
    <w:name w:val="heading 8"/>
    <w:basedOn w:val="Normal"/>
    <w:next w:val="Normal"/>
    <w:link w:val="Heading8Char"/>
    <w:uiPriority w:val="9"/>
    <w:semiHidden/>
    <w:unhideWhenUsed/>
    <w:qFormat/>
    <w:rsid w:val="000755E6"/>
    <w:pPr>
      <w:spacing w:before="240" w:after="60"/>
      <w:outlineLvl w:val="7"/>
    </w:pPr>
    <w:rPr>
      <w:i/>
      <w:iCs/>
    </w:rPr>
  </w:style>
  <w:style w:type="paragraph" w:styleId="Heading9">
    <w:name w:val="heading 9"/>
    <w:basedOn w:val="Normal"/>
    <w:next w:val="Normal"/>
    <w:link w:val="Heading9Char"/>
    <w:uiPriority w:val="9"/>
    <w:semiHidden/>
    <w:unhideWhenUsed/>
    <w:qFormat/>
    <w:rsid w:val="000755E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E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0755E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0755E6"/>
    <w:rPr>
      <w:rFonts w:ascii="Cambria" w:eastAsia="Times New Roman" w:hAnsi="Cambria"/>
      <w:b/>
      <w:bCs/>
      <w:sz w:val="26"/>
      <w:szCs w:val="26"/>
    </w:rPr>
  </w:style>
  <w:style w:type="character" w:customStyle="1" w:styleId="Heading4Char">
    <w:name w:val="Heading 4 Char"/>
    <w:basedOn w:val="DefaultParagraphFont"/>
    <w:link w:val="Heading4"/>
    <w:uiPriority w:val="9"/>
    <w:rsid w:val="000755E6"/>
    <w:rPr>
      <w:b/>
      <w:bCs/>
      <w:sz w:val="28"/>
      <w:szCs w:val="28"/>
    </w:rPr>
  </w:style>
  <w:style w:type="character" w:customStyle="1" w:styleId="Heading5Char">
    <w:name w:val="Heading 5 Char"/>
    <w:basedOn w:val="DefaultParagraphFont"/>
    <w:link w:val="Heading5"/>
    <w:uiPriority w:val="9"/>
    <w:semiHidden/>
    <w:rsid w:val="000755E6"/>
    <w:rPr>
      <w:b/>
      <w:bCs/>
      <w:i/>
      <w:iCs/>
      <w:sz w:val="26"/>
      <w:szCs w:val="26"/>
    </w:rPr>
  </w:style>
  <w:style w:type="character" w:customStyle="1" w:styleId="Heading6Char">
    <w:name w:val="Heading 6 Char"/>
    <w:basedOn w:val="DefaultParagraphFont"/>
    <w:link w:val="Heading6"/>
    <w:uiPriority w:val="9"/>
    <w:semiHidden/>
    <w:rsid w:val="000755E6"/>
    <w:rPr>
      <w:b/>
      <w:bCs/>
    </w:rPr>
  </w:style>
  <w:style w:type="character" w:customStyle="1" w:styleId="Heading7Char">
    <w:name w:val="Heading 7 Char"/>
    <w:basedOn w:val="DefaultParagraphFont"/>
    <w:link w:val="Heading7"/>
    <w:uiPriority w:val="9"/>
    <w:semiHidden/>
    <w:rsid w:val="000755E6"/>
    <w:rPr>
      <w:sz w:val="24"/>
      <w:szCs w:val="24"/>
    </w:rPr>
  </w:style>
  <w:style w:type="character" w:customStyle="1" w:styleId="Heading8Char">
    <w:name w:val="Heading 8 Char"/>
    <w:basedOn w:val="DefaultParagraphFont"/>
    <w:link w:val="Heading8"/>
    <w:uiPriority w:val="9"/>
    <w:semiHidden/>
    <w:rsid w:val="000755E6"/>
    <w:rPr>
      <w:i/>
      <w:iCs/>
      <w:sz w:val="24"/>
      <w:szCs w:val="24"/>
    </w:rPr>
  </w:style>
  <w:style w:type="character" w:customStyle="1" w:styleId="Heading9Char">
    <w:name w:val="Heading 9 Char"/>
    <w:basedOn w:val="DefaultParagraphFont"/>
    <w:link w:val="Heading9"/>
    <w:uiPriority w:val="9"/>
    <w:semiHidden/>
    <w:rsid w:val="000755E6"/>
    <w:rPr>
      <w:rFonts w:ascii="Cambria" w:eastAsia="Times New Roman" w:hAnsi="Cambria"/>
    </w:rPr>
  </w:style>
  <w:style w:type="paragraph" w:styleId="Title">
    <w:name w:val="Title"/>
    <w:basedOn w:val="Normal"/>
    <w:next w:val="Normal"/>
    <w:link w:val="TitleChar"/>
    <w:uiPriority w:val="10"/>
    <w:qFormat/>
    <w:rsid w:val="000755E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755E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755E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0755E6"/>
    <w:rPr>
      <w:rFonts w:ascii="Cambria" w:eastAsia="Times New Roman" w:hAnsi="Cambria"/>
      <w:sz w:val="24"/>
      <w:szCs w:val="24"/>
    </w:rPr>
  </w:style>
  <w:style w:type="character" w:styleId="Strong">
    <w:name w:val="Strong"/>
    <w:basedOn w:val="DefaultParagraphFont"/>
    <w:uiPriority w:val="22"/>
    <w:qFormat/>
    <w:rsid w:val="000755E6"/>
    <w:rPr>
      <w:b/>
      <w:bCs/>
    </w:rPr>
  </w:style>
  <w:style w:type="character" w:styleId="Emphasis">
    <w:name w:val="Emphasis"/>
    <w:basedOn w:val="DefaultParagraphFont"/>
    <w:uiPriority w:val="20"/>
    <w:qFormat/>
    <w:rsid w:val="000755E6"/>
    <w:rPr>
      <w:rFonts w:ascii="Calibri" w:hAnsi="Calibri"/>
      <w:b/>
      <w:i/>
      <w:iCs/>
    </w:rPr>
  </w:style>
  <w:style w:type="paragraph" w:styleId="NoSpacing">
    <w:name w:val="No Spacing"/>
    <w:basedOn w:val="Normal"/>
    <w:uiPriority w:val="1"/>
    <w:qFormat/>
    <w:rsid w:val="000755E6"/>
    <w:rPr>
      <w:szCs w:val="32"/>
    </w:rPr>
  </w:style>
  <w:style w:type="paragraph" w:styleId="ListParagraph">
    <w:name w:val="List Paragraph"/>
    <w:basedOn w:val="Normal"/>
    <w:uiPriority w:val="34"/>
    <w:qFormat/>
    <w:rsid w:val="000755E6"/>
    <w:pPr>
      <w:ind w:left="720"/>
      <w:contextualSpacing/>
    </w:pPr>
  </w:style>
  <w:style w:type="paragraph" w:styleId="Quote">
    <w:name w:val="Quote"/>
    <w:basedOn w:val="Normal"/>
    <w:next w:val="Normal"/>
    <w:link w:val="QuoteChar"/>
    <w:uiPriority w:val="29"/>
    <w:qFormat/>
    <w:rsid w:val="000755E6"/>
    <w:rPr>
      <w:i/>
    </w:rPr>
  </w:style>
  <w:style w:type="character" w:customStyle="1" w:styleId="QuoteChar">
    <w:name w:val="Quote Char"/>
    <w:basedOn w:val="DefaultParagraphFont"/>
    <w:link w:val="Quote"/>
    <w:uiPriority w:val="29"/>
    <w:rsid w:val="000755E6"/>
    <w:rPr>
      <w:i/>
      <w:sz w:val="24"/>
      <w:szCs w:val="24"/>
    </w:rPr>
  </w:style>
  <w:style w:type="paragraph" w:styleId="IntenseQuote">
    <w:name w:val="Intense Quote"/>
    <w:basedOn w:val="Normal"/>
    <w:next w:val="Normal"/>
    <w:link w:val="IntenseQuoteChar"/>
    <w:uiPriority w:val="30"/>
    <w:qFormat/>
    <w:rsid w:val="000755E6"/>
    <w:pPr>
      <w:ind w:left="720" w:right="720"/>
    </w:pPr>
    <w:rPr>
      <w:b/>
      <w:i/>
      <w:szCs w:val="22"/>
    </w:rPr>
  </w:style>
  <w:style w:type="character" w:customStyle="1" w:styleId="IntenseQuoteChar">
    <w:name w:val="Intense Quote Char"/>
    <w:basedOn w:val="DefaultParagraphFont"/>
    <w:link w:val="IntenseQuote"/>
    <w:uiPriority w:val="30"/>
    <w:rsid w:val="000755E6"/>
    <w:rPr>
      <w:b/>
      <w:i/>
      <w:sz w:val="24"/>
    </w:rPr>
  </w:style>
  <w:style w:type="character" w:styleId="SubtleEmphasis">
    <w:name w:val="Subtle Emphasis"/>
    <w:uiPriority w:val="19"/>
    <w:qFormat/>
    <w:rsid w:val="000755E6"/>
    <w:rPr>
      <w:i/>
      <w:color w:val="5A5A5A"/>
    </w:rPr>
  </w:style>
  <w:style w:type="character" w:styleId="IntenseEmphasis">
    <w:name w:val="Intense Emphasis"/>
    <w:basedOn w:val="DefaultParagraphFont"/>
    <w:uiPriority w:val="21"/>
    <w:qFormat/>
    <w:rsid w:val="000755E6"/>
    <w:rPr>
      <w:b/>
      <w:i/>
      <w:sz w:val="24"/>
      <w:szCs w:val="24"/>
      <w:u w:val="single"/>
    </w:rPr>
  </w:style>
  <w:style w:type="character" w:styleId="SubtleReference">
    <w:name w:val="Subtle Reference"/>
    <w:basedOn w:val="DefaultParagraphFont"/>
    <w:uiPriority w:val="31"/>
    <w:qFormat/>
    <w:rsid w:val="000755E6"/>
    <w:rPr>
      <w:sz w:val="24"/>
      <w:szCs w:val="24"/>
      <w:u w:val="single"/>
    </w:rPr>
  </w:style>
  <w:style w:type="character" w:styleId="IntenseReference">
    <w:name w:val="Intense Reference"/>
    <w:basedOn w:val="DefaultParagraphFont"/>
    <w:uiPriority w:val="32"/>
    <w:qFormat/>
    <w:rsid w:val="000755E6"/>
    <w:rPr>
      <w:b/>
      <w:sz w:val="24"/>
      <w:u w:val="single"/>
    </w:rPr>
  </w:style>
  <w:style w:type="character" w:styleId="BookTitle">
    <w:name w:val="Book Title"/>
    <w:basedOn w:val="DefaultParagraphFont"/>
    <w:uiPriority w:val="33"/>
    <w:qFormat/>
    <w:rsid w:val="000755E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755E6"/>
    <w:pPr>
      <w:outlineLvl w:val="9"/>
    </w:pPr>
  </w:style>
  <w:style w:type="paragraph" w:styleId="BalloonText">
    <w:name w:val="Balloon Text"/>
    <w:basedOn w:val="Normal"/>
    <w:link w:val="BalloonTextChar"/>
    <w:uiPriority w:val="99"/>
    <w:semiHidden/>
    <w:unhideWhenUsed/>
    <w:rsid w:val="00903E23"/>
    <w:rPr>
      <w:rFonts w:ascii="Tahoma" w:hAnsi="Tahoma" w:cs="Tahoma"/>
      <w:sz w:val="16"/>
      <w:szCs w:val="16"/>
    </w:rPr>
  </w:style>
  <w:style w:type="character" w:customStyle="1" w:styleId="BalloonTextChar">
    <w:name w:val="Balloon Text Char"/>
    <w:basedOn w:val="DefaultParagraphFont"/>
    <w:link w:val="BalloonText"/>
    <w:uiPriority w:val="99"/>
    <w:semiHidden/>
    <w:rsid w:val="00903E23"/>
    <w:rPr>
      <w:rFonts w:ascii="Tahoma" w:hAnsi="Tahoma" w:cs="Tahoma"/>
      <w:sz w:val="16"/>
      <w:szCs w:val="16"/>
      <w:lang w:bidi="en-US"/>
    </w:rPr>
  </w:style>
  <w:style w:type="character" w:styleId="Hyperlink">
    <w:name w:val="Hyperlink"/>
    <w:basedOn w:val="DefaultParagraphFont"/>
    <w:uiPriority w:val="99"/>
    <w:unhideWhenUsed/>
    <w:rsid w:val="003552AB"/>
    <w:rPr>
      <w:color w:val="0000FF" w:themeColor="hyperlink"/>
      <w:u w:val="single"/>
    </w:rPr>
  </w:style>
  <w:style w:type="character" w:customStyle="1" w:styleId="UnresolvedMention1">
    <w:name w:val="Unresolved Mention1"/>
    <w:basedOn w:val="DefaultParagraphFont"/>
    <w:uiPriority w:val="99"/>
    <w:semiHidden/>
    <w:unhideWhenUsed/>
    <w:rsid w:val="003552AB"/>
    <w:rPr>
      <w:color w:val="605E5C"/>
      <w:shd w:val="clear" w:color="auto" w:fill="E1DFDD"/>
    </w:rPr>
  </w:style>
  <w:style w:type="character" w:styleId="FollowedHyperlink">
    <w:name w:val="FollowedHyperlink"/>
    <w:basedOn w:val="DefaultParagraphFont"/>
    <w:uiPriority w:val="99"/>
    <w:semiHidden/>
    <w:unhideWhenUsed/>
    <w:rsid w:val="001D66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48173">
      <w:bodyDiv w:val="1"/>
      <w:marLeft w:val="0"/>
      <w:marRight w:val="0"/>
      <w:marTop w:val="0"/>
      <w:marBottom w:val="0"/>
      <w:divBdr>
        <w:top w:val="none" w:sz="0" w:space="0" w:color="auto"/>
        <w:left w:val="none" w:sz="0" w:space="0" w:color="auto"/>
        <w:bottom w:val="none" w:sz="0" w:space="0" w:color="auto"/>
        <w:right w:val="none" w:sz="0" w:space="0" w:color="auto"/>
      </w:divBdr>
    </w:div>
    <w:div w:id="832187464">
      <w:bodyDiv w:val="1"/>
      <w:marLeft w:val="0"/>
      <w:marRight w:val="0"/>
      <w:marTop w:val="0"/>
      <w:marBottom w:val="0"/>
      <w:divBdr>
        <w:top w:val="none" w:sz="0" w:space="0" w:color="auto"/>
        <w:left w:val="none" w:sz="0" w:space="0" w:color="auto"/>
        <w:bottom w:val="none" w:sz="0" w:space="0" w:color="auto"/>
        <w:right w:val="none" w:sz="0" w:space="0" w:color="auto"/>
      </w:divBdr>
    </w:div>
    <w:div w:id="1135753419">
      <w:bodyDiv w:val="1"/>
      <w:marLeft w:val="0"/>
      <w:marRight w:val="0"/>
      <w:marTop w:val="0"/>
      <w:marBottom w:val="0"/>
      <w:divBdr>
        <w:top w:val="none" w:sz="0" w:space="0" w:color="auto"/>
        <w:left w:val="none" w:sz="0" w:space="0" w:color="auto"/>
        <w:bottom w:val="none" w:sz="0" w:space="0" w:color="auto"/>
        <w:right w:val="none" w:sz="0" w:space="0" w:color="auto"/>
      </w:divBdr>
    </w:div>
    <w:div w:id="1366901973">
      <w:bodyDiv w:val="1"/>
      <w:marLeft w:val="0"/>
      <w:marRight w:val="0"/>
      <w:marTop w:val="0"/>
      <w:marBottom w:val="0"/>
      <w:divBdr>
        <w:top w:val="none" w:sz="0" w:space="0" w:color="auto"/>
        <w:left w:val="none" w:sz="0" w:space="0" w:color="auto"/>
        <w:bottom w:val="none" w:sz="0" w:space="0" w:color="auto"/>
        <w:right w:val="none" w:sz="0" w:space="0" w:color="auto"/>
      </w:divBdr>
    </w:div>
    <w:div w:id="19712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C752E-CB52-441A-8330-6C4A1E47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mcullum</dc:creator>
  <cp:lastModifiedBy>Katherine Wakefield</cp:lastModifiedBy>
  <cp:revision>15</cp:revision>
  <cp:lastPrinted>2022-08-04T03:33:00Z</cp:lastPrinted>
  <dcterms:created xsi:type="dcterms:W3CDTF">2022-10-17T02:09:00Z</dcterms:created>
  <dcterms:modified xsi:type="dcterms:W3CDTF">2022-12-05T14:59:00Z</dcterms:modified>
</cp:coreProperties>
</file>